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5F26" w14:textId="77777777" w:rsidR="00EF0FFC" w:rsidRPr="00EF0FFC" w:rsidRDefault="00EF0FFC" w:rsidP="00EF0FFC">
      <w:pPr>
        <w:autoSpaceDN w:val="0"/>
        <w:jc w:val="center"/>
        <w:outlineLvl w:val="0"/>
        <w:rPr>
          <w:sz w:val="28"/>
          <w:szCs w:val="28"/>
        </w:rPr>
      </w:pPr>
      <w:r w:rsidRPr="00EF0FFC">
        <w:rPr>
          <w:sz w:val="28"/>
          <w:szCs w:val="28"/>
        </w:rPr>
        <w:t>АДМИНИСТРАЦИЯ ПЕРВОМАЙСКОГО СЕЛЬСОВЕТА</w:t>
      </w:r>
    </w:p>
    <w:p w14:paraId="6464E189" w14:textId="77777777" w:rsidR="00EF0FFC" w:rsidRPr="00EF0FFC" w:rsidRDefault="00EF0FFC" w:rsidP="00EF0FFC">
      <w:pPr>
        <w:autoSpaceDN w:val="0"/>
        <w:jc w:val="center"/>
        <w:outlineLvl w:val="0"/>
        <w:rPr>
          <w:sz w:val="28"/>
          <w:szCs w:val="28"/>
        </w:rPr>
      </w:pPr>
      <w:r w:rsidRPr="00EF0FFC">
        <w:rPr>
          <w:sz w:val="28"/>
          <w:szCs w:val="28"/>
        </w:rPr>
        <w:t>МОТЫГИНСКОГО РАЙОНА КРАСНОЯРСКОГО КРАЯ</w:t>
      </w:r>
    </w:p>
    <w:p w14:paraId="0D2D2F79" w14:textId="77777777"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14:paraId="1982DB40" w14:textId="77777777"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14:paraId="4C21D2C2" w14:textId="77777777" w:rsidR="00EF0FFC" w:rsidRPr="00EF0FFC" w:rsidRDefault="00EF0FFC" w:rsidP="00EF0FFC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EF0FFC">
        <w:rPr>
          <w:b/>
          <w:bCs/>
          <w:sz w:val="28"/>
          <w:szCs w:val="28"/>
        </w:rPr>
        <w:t>ПОСТАНОВЛЕНИЕ</w:t>
      </w:r>
    </w:p>
    <w:p w14:paraId="489F3245" w14:textId="77777777" w:rsidR="00EF0FFC" w:rsidRPr="00EF0FFC" w:rsidRDefault="00EF0FFC" w:rsidP="00EF0FFC">
      <w:pPr>
        <w:autoSpaceDN w:val="0"/>
        <w:rPr>
          <w:sz w:val="28"/>
          <w:szCs w:val="28"/>
        </w:rPr>
      </w:pPr>
    </w:p>
    <w:p w14:paraId="1E585A15" w14:textId="77777777" w:rsidR="00EF0FFC" w:rsidRPr="00EF0FFC" w:rsidRDefault="00EF0FFC" w:rsidP="00EF0FFC">
      <w:pPr>
        <w:autoSpaceDN w:val="0"/>
        <w:rPr>
          <w:color w:val="000000" w:themeColor="text1"/>
          <w:sz w:val="28"/>
          <w:szCs w:val="28"/>
        </w:rPr>
      </w:pPr>
      <w:r w:rsidRPr="00EF0FFC">
        <w:rPr>
          <w:color w:val="000000" w:themeColor="text1"/>
          <w:sz w:val="28"/>
          <w:szCs w:val="28"/>
        </w:rPr>
        <w:t>05.04.2022                                      п. Первомайск                                               № 46</w:t>
      </w:r>
    </w:p>
    <w:p w14:paraId="3E84A960" w14:textId="77777777" w:rsidR="00EF0FFC" w:rsidRPr="00EF0FFC" w:rsidRDefault="00EF0FFC" w:rsidP="00EF0FFC">
      <w:pPr>
        <w:autoSpaceDN w:val="0"/>
        <w:rPr>
          <w:color w:val="000000" w:themeColor="text1"/>
          <w:sz w:val="28"/>
          <w:szCs w:val="28"/>
        </w:rPr>
      </w:pPr>
    </w:p>
    <w:p w14:paraId="0262A83D" w14:textId="77777777" w:rsidR="00EF0FFC" w:rsidRPr="00EF0FFC" w:rsidRDefault="00EF0FFC" w:rsidP="00EF0FFC">
      <w:pPr>
        <w:widowControl w:val="0"/>
        <w:tabs>
          <w:tab w:val="left" w:pos="5310"/>
        </w:tabs>
        <w:suppressAutoHyphens/>
        <w:autoSpaceDE w:val="0"/>
        <w:jc w:val="center"/>
        <w:rPr>
          <w:b/>
          <w:sz w:val="28"/>
          <w:szCs w:val="28"/>
        </w:rPr>
      </w:pPr>
      <w:r w:rsidRPr="00EF0FFC">
        <w:rPr>
          <w:b/>
          <w:bCs/>
          <w:sz w:val="28"/>
          <w:szCs w:val="28"/>
        </w:rPr>
        <w:t>Об утверждении плана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                         на 2022 год</w:t>
      </w:r>
    </w:p>
    <w:p w14:paraId="1DDCCFE7" w14:textId="77777777"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14:paraId="3B209D0C" w14:textId="77777777" w:rsidR="00EF0FFC" w:rsidRPr="00EF0FFC" w:rsidRDefault="00EF0FFC" w:rsidP="00EF0FFC">
      <w:pPr>
        <w:autoSpaceDN w:val="0"/>
        <w:jc w:val="center"/>
        <w:rPr>
          <w:sz w:val="28"/>
          <w:szCs w:val="28"/>
        </w:rPr>
      </w:pPr>
    </w:p>
    <w:p w14:paraId="6D35B4D1" w14:textId="77777777" w:rsidR="00EF0FFC" w:rsidRPr="00EF0FFC" w:rsidRDefault="00EF0FFC" w:rsidP="00EF0FFC">
      <w:pPr>
        <w:tabs>
          <w:tab w:val="left" w:pos="5310"/>
        </w:tabs>
        <w:ind w:firstLine="709"/>
        <w:jc w:val="both"/>
        <w:rPr>
          <w:b/>
          <w:sz w:val="28"/>
          <w:szCs w:val="28"/>
        </w:rPr>
      </w:pPr>
      <w:r w:rsidRPr="00EF0FFC">
        <w:rPr>
          <w:color w:val="000000"/>
          <w:sz w:val="28"/>
          <w:szCs w:val="28"/>
        </w:rPr>
        <w:t xml:space="preserve">В соответствии с частью 5 статьи 160.2-1, статьей 269.2 Бюджетного кодекса Российской Федерации, ст.7 Федерального закона от 06.12.2003 №131-ФЗ «Об общих принципах организации местного самоуправления в Российской Федерации, </w:t>
      </w:r>
      <w:r w:rsidRPr="00EF0FFC">
        <w:rPr>
          <w:sz w:val="28"/>
          <w:szCs w:val="28"/>
        </w:rPr>
        <w:t xml:space="preserve">руководствуясь статьей 15 Устава Первомайского сельсовета Мотыгинского района Красноярского края, </w:t>
      </w:r>
      <w:r w:rsidRPr="00EF0FFC">
        <w:rPr>
          <w:bCs/>
          <w:sz w:val="28"/>
          <w:szCs w:val="28"/>
        </w:rPr>
        <w:t>ПОСТАНОВЛЯЮ:</w:t>
      </w:r>
    </w:p>
    <w:p w14:paraId="40669F80" w14:textId="77777777" w:rsidR="00EF0FFC" w:rsidRPr="00EF0FFC" w:rsidRDefault="00EF0FFC" w:rsidP="00EF0FFC">
      <w:pPr>
        <w:widowControl w:val="0"/>
        <w:numPr>
          <w:ilvl w:val="0"/>
          <w:numId w:val="1"/>
        </w:numPr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 w:rsidRPr="00EF0FFC">
        <w:rPr>
          <w:sz w:val="28"/>
          <w:szCs w:val="28"/>
        </w:rPr>
        <w:t>Утвердить план внутреннего финансового контроля и внутреннего финансового аудита в сфере бюджетных правоотношений в администрации Первомайского сельсовета Мотыгинского района на 2022 год согласно Приложению.</w:t>
      </w:r>
    </w:p>
    <w:p w14:paraId="3C01C8CB" w14:textId="77777777" w:rsidR="00EF0FFC" w:rsidRPr="00EF0FFC" w:rsidRDefault="00EF0FFC" w:rsidP="00EF0FFC">
      <w:pPr>
        <w:widowControl w:val="0"/>
        <w:numPr>
          <w:ilvl w:val="0"/>
          <w:numId w:val="1"/>
        </w:numPr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     Контроль за исполнением постановления оставляю за собой. </w:t>
      </w:r>
    </w:p>
    <w:p w14:paraId="2B80DEAD" w14:textId="77777777" w:rsidR="00EF0FFC" w:rsidRPr="00EF0FFC" w:rsidRDefault="00EF0FFC" w:rsidP="00EF0FFC">
      <w:pPr>
        <w:pStyle w:val="a3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Постановление вступает в силу с момента подписания и распространяется </w:t>
      </w:r>
      <w:proofErr w:type="gramStart"/>
      <w:r w:rsidRPr="00EF0FFC">
        <w:rPr>
          <w:sz w:val="28"/>
          <w:szCs w:val="28"/>
          <w:lang w:eastAsia="ar-SA"/>
        </w:rPr>
        <w:t>на правоотношения</w:t>
      </w:r>
      <w:proofErr w:type="gramEnd"/>
      <w:r w:rsidRPr="00EF0FFC">
        <w:rPr>
          <w:sz w:val="28"/>
          <w:szCs w:val="28"/>
          <w:lang w:eastAsia="ar-SA"/>
        </w:rPr>
        <w:t xml:space="preserve"> возникшие с 1 января 2022 года, подлежит опубликованию в печатном издании «Ведомости органов местного самоуправления Первомайского сельсовета».</w:t>
      </w:r>
    </w:p>
    <w:p w14:paraId="09EB5EE7" w14:textId="77777777"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25A48568" w14:textId="77777777"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339EB72E" w14:textId="77777777"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6AE635BA" w14:textId="77777777" w:rsidR="00EF0FFC" w:rsidRPr="00EF0FFC" w:rsidRDefault="00EF0FFC" w:rsidP="00EF0F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14:paraId="1CA80E7E" w14:textId="77777777" w:rsidR="00EF0FFC" w:rsidRPr="00EF0FFC" w:rsidRDefault="00EF0FFC" w:rsidP="00EF0FFC">
      <w:pPr>
        <w:autoSpaceDN w:val="0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Глава Первомайского сельсовета                                                              О.В. Ремиз  </w:t>
      </w:r>
    </w:p>
    <w:p w14:paraId="7640BD3B" w14:textId="77777777" w:rsidR="00EF0FFC" w:rsidRPr="00EF0FFC" w:rsidRDefault="00EF0FFC" w:rsidP="00EF0FFC">
      <w:pPr>
        <w:autoSpaceDN w:val="0"/>
        <w:rPr>
          <w:sz w:val="28"/>
          <w:szCs w:val="28"/>
          <w:lang w:eastAsia="ar-SA"/>
        </w:rPr>
      </w:pPr>
    </w:p>
    <w:p w14:paraId="2CA868E3" w14:textId="77777777" w:rsidR="00EF0FFC" w:rsidRPr="00EF0FFC" w:rsidRDefault="00EF0FFC" w:rsidP="00EF0FFC">
      <w:pPr>
        <w:autoSpaceDN w:val="0"/>
        <w:rPr>
          <w:sz w:val="28"/>
          <w:szCs w:val="28"/>
          <w:lang w:eastAsia="ar-SA"/>
        </w:rPr>
      </w:pPr>
    </w:p>
    <w:p w14:paraId="53CC8808" w14:textId="77777777" w:rsidR="00EF0FFC" w:rsidRPr="00EF0FFC" w:rsidRDefault="00EF0FFC" w:rsidP="00EF0FFC">
      <w:pPr>
        <w:autoSpaceDN w:val="0"/>
        <w:rPr>
          <w:sz w:val="28"/>
          <w:szCs w:val="28"/>
          <w:lang w:eastAsia="ar-SA"/>
        </w:rPr>
      </w:pPr>
    </w:p>
    <w:p w14:paraId="688B8441" w14:textId="77777777" w:rsidR="00EF0FFC" w:rsidRPr="00EF0FFC" w:rsidRDefault="00EF0FFC" w:rsidP="00EF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                                                                              </w:t>
      </w:r>
    </w:p>
    <w:p w14:paraId="4B5D9A4A" w14:textId="77777777" w:rsidR="00EF0FFC" w:rsidRPr="00EF0FFC" w:rsidRDefault="00EF0FFC" w:rsidP="00EF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right"/>
        <w:rPr>
          <w:color w:val="FF0000"/>
          <w:sz w:val="28"/>
          <w:szCs w:val="28"/>
          <w:lang w:eastAsia="ar-SA"/>
        </w:rPr>
      </w:pPr>
      <w:r w:rsidRPr="00EF0FFC">
        <w:rPr>
          <w:sz w:val="28"/>
          <w:szCs w:val="28"/>
          <w:lang w:eastAsia="ar-SA"/>
        </w:rPr>
        <w:t xml:space="preserve">  Дата </w:t>
      </w:r>
      <w:r w:rsidRPr="00EF0FFC">
        <w:rPr>
          <w:color w:val="000000" w:themeColor="text1"/>
          <w:sz w:val="28"/>
          <w:szCs w:val="28"/>
          <w:lang w:eastAsia="ar-SA"/>
        </w:rPr>
        <w:t>подписания 05.04.2022</w:t>
      </w:r>
    </w:p>
    <w:p w14:paraId="685044FF" w14:textId="6582844D" w:rsidR="00B73016" w:rsidRDefault="00B73016"/>
    <w:p w14:paraId="5B1A6872" w14:textId="1F25BB87" w:rsidR="00291ADD" w:rsidRDefault="00291ADD"/>
    <w:p w14:paraId="0597E2EB" w14:textId="2EE8FFAE" w:rsidR="00291ADD" w:rsidRDefault="00291ADD"/>
    <w:p w14:paraId="3BA5736E" w14:textId="554A05CC" w:rsidR="00291ADD" w:rsidRDefault="00291ADD"/>
    <w:p w14:paraId="13CD3DDA" w14:textId="43CA8666" w:rsidR="00291ADD" w:rsidRDefault="00291ADD"/>
    <w:p w14:paraId="4B92C55B" w14:textId="58AA06C7" w:rsidR="00291ADD" w:rsidRDefault="00291ADD"/>
    <w:p w14:paraId="0DD2EE84" w14:textId="7014F8D8" w:rsidR="00291ADD" w:rsidRDefault="00291ADD"/>
    <w:p w14:paraId="6F9B6DD4" w14:textId="38D1457E" w:rsidR="00291ADD" w:rsidRDefault="00291ADD"/>
    <w:p w14:paraId="3FB807B2" w14:textId="77777777" w:rsidR="00291ADD" w:rsidRDefault="00291ADD">
      <w:pPr>
        <w:sectPr w:rsidR="00291ADD" w:rsidSect="00EF0FF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3ED58CD4" w14:textId="77777777" w:rsidR="00291ADD" w:rsidRPr="00FB58A6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</w:t>
      </w:r>
    </w:p>
    <w:p w14:paraId="218878AF" w14:textId="77777777" w:rsidR="00291ADD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472" w:right="442"/>
        <w:rPr>
          <w:spacing w:val="-1"/>
          <w:sz w:val="22"/>
          <w:szCs w:val="22"/>
        </w:rPr>
      </w:pPr>
      <w:r w:rsidRPr="00A535E7">
        <w:rPr>
          <w:spacing w:val="-1"/>
          <w:sz w:val="22"/>
          <w:szCs w:val="22"/>
        </w:rPr>
        <w:t xml:space="preserve">к Постановлению администрации </w:t>
      </w:r>
      <w:r>
        <w:rPr>
          <w:spacing w:val="-1"/>
          <w:sz w:val="22"/>
          <w:szCs w:val="22"/>
        </w:rPr>
        <w:t>Первомайского</w:t>
      </w:r>
      <w:r w:rsidRPr="00A535E7">
        <w:rPr>
          <w:spacing w:val="-1"/>
          <w:sz w:val="22"/>
          <w:szCs w:val="22"/>
        </w:rPr>
        <w:t xml:space="preserve"> сельсовета Мотыгинского района </w:t>
      </w:r>
    </w:p>
    <w:p w14:paraId="0B8A98FC" w14:textId="77777777" w:rsidR="00291ADD" w:rsidRPr="000E53D0" w:rsidRDefault="00291ADD" w:rsidP="00291AD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472" w:right="442"/>
        <w:rPr>
          <w:color w:val="000000" w:themeColor="text1"/>
          <w:sz w:val="22"/>
          <w:szCs w:val="22"/>
        </w:rPr>
      </w:pPr>
      <w:r w:rsidRPr="000E53D0">
        <w:rPr>
          <w:color w:val="000000" w:themeColor="text1"/>
          <w:sz w:val="22"/>
          <w:szCs w:val="22"/>
        </w:rPr>
        <w:t>№ 46 от 05.04.2022</w:t>
      </w:r>
    </w:p>
    <w:p w14:paraId="5F1BB2FE" w14:textId="77777777" w:rsidR="00291ADD" w:rsidRPr="00A535E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</w:pPr>
    </w:p>
    <w:p w14:paraId="44AEA3FF" w14:textId="77777777" w:rsidR="00291ADD" w:rsidRPr="00A535E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</w:pPr>
      <w:r w:rsidRPr="00A535E7">
        <w:t xml:space="preserve">План внутреннего финансового контроля и внутреннего финансового аудита в сфере бюджетных правоотношений </w:t>
      </w:r>
    </w:p>
    <w:p w14:paraId="7AD652C9" w14:textId="77777777" w:rsidR="00291ADD" w:rsidRPr="00A535E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spacing w:val="-1"/>
        </w:rPr>
      </w:pPr>
      <w:r w:rsidRPr="00A535E7">
        <w:t xml:space="preserve">в администрации </w:t>
      </w:r>
      <w:r>
        <w:t>Первомайского</w:t>
      </w:r>
      <w:r w:rsidRPr="00A535E7">
        <w:t xml:space="preserve"> сельсовета Мотыгинского района</w:t>
      </w:r>
      <w:r w:rsidRPr="00A535E7">
        <w:rPr>
          <w:b/>
          <w:bCs/>
        </w:rPr>
        <w:t xml:space="preserve"> </w:t>
      </w:r>
      <w:r w:rsidRPr="00A535E7">
        <w:t>на 2022 год</w:t>
      </w:r>
      <w:r w:rsidRPr="00A535E7">
        <w:rPr>
          <w:spacing w:val="-1"/>
        </w:rPr>
        <w:t xml:space="preserve"> </w:t>
      </w:r>
    </w:p>
    <w:p w14:paraId="0B32F178" w14:textId="77777777" w:rsidR="00291ADD" w:rsidRPr="00A535E7" w:rsidRDefault="00291ADD" w:rsidP="00291ADD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color w:val="FF0000"/>
          <w:sz w:val="20"/>
          <w:szCs w:val="20"/>
        </w:rPr>
      </w:pPr>
    </w:p>
    <w:p w14:paraId="3C66333A" w14:textId="77777777" w:rsidR="00291ADD" w:rsidRPr="00A535E7" w:rsidRDefault="00291ADD" w:rsidP="00291ADD">
      <w:pPr>
        <w:widowControl w:val="0"/>
        <w:autoSpaceDE w:val="0"/>
        <w:autoSpaceDN w:val="0"/>
        <w:adjustRightInd w:val="0"/>
        <w:spacing w:after="29" w:line="1" w:lineRule="exact"/>
        <w:rPr>
          <w:sz w:val="2"/>
          <w:szCs w:val="2"/>
        </w:rPr>
      </w:pPr>
    </w:p>
    <w:tbl>
      <w:tblPr>
        <w:tblW w:w="1545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4961"/>
        <w:gridCol w:w="1985"/>
        <w:gridCol w:w="2268"/>
        <w:gridCol w:w="2268"/>
        <w:gridCol w:w="1843"/>
      </w:tblGrid>
      <w:tr w:rsidR="00291ADD" w:rsidRPr="00A535E7" w14:paraId="0275CFC1" w14:textId="77777777" w:rsidTr="00427DD3">
        <w:trPr>
          <w:trHeight w:hRule="exact" w:val="125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81F79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spacing w:val="-2"/>
              </w:rPr>
            </w:pPr>
            <w:r w:rsidRPr="00A535E7">
              <w:rPr>
                <w:spacing w:val="-2"/>
              </w:rPr>
              <w:t>Предмет контроля</w:t>
            </w:r>
          </w:p>
          <w:p w14:paraId="136C31E9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38007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8" w:right="-4"/>
              <w:rPr>
                <w:sz w:val="20"/>
                <w:szCs w:val="20"/>
              </w:rPr>
            </w:pPr>
            <w:r w:rsidRPr="00A535E7"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351DA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10" w:right="86"/>
              <w:rPr>
                <w:sz w:val="20"/>
                <w:szCs w:val="20"/>
              </w:rPr>
            </w:pPr>
            <w:r w:rsidRPr="00A535E7">
              <w:rPr>
                <w:spacing w:val="-2"/>
              </w:rPr>
              <w:t>Периодичность выполнения бюджетной процедуры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F2B5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35E7">
              <w:rPr>
                <w:spacing w:val="-3"/>
              </w:rPr>
              <w:t>Должностные лица, осуществляющие контрольные действия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6F3C6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0"/>
              </w:rPr>
            </w:pPr>
            <w:r w:rsidRPr="00A535E7">
              <w:rPr>
                <w:spacing w:val="-3"/>
              </w:rPr>
              <w:t>Метод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2F3F5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3"/>
              </w:rPr>
            </w:pPr>
            <w:r w:rsidRPr="00A535E7">
              <w:rPr>
                <w:spacing w:val="-3"/>
              </w:rPr>
              <w:t>Периодичность контрольных действий</w:t>
            </w:r>
          </w:p>
        </w:tc>
      </w:tr>
      <w:tr w:rsidR="00291ADD" w:rsidRPr="00A535E7" w14:paraId="062A8590" w14:textId="77777777" w:rsidTr="00427DD3">
        <w:trPr>
          <w:trHeight w:hRule="exact" w:val="123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CAFD91B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</w:pPr>
            <w:r w:rsidRPr="00A535E7"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14:paraId="0128D148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15F173ED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6AF90A7C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6F143603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7568F62A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56B8AACF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057DA34A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3FEE0A6D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2A12C872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2DA096E1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04C90AF0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2FB53A75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569066DB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7CC6BCEA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6F4A69A5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14C3DCE6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38FE2412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08BA8914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77298321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0E98720B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095BB696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1E7860E0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0B2936B0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  <w:p w14:paraId="4723B216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E004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lastRenderedPageBreak/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5D41D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7547E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15E8F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Анализ и самоконтроль (проверка оформления и содержания документов).</w:t>
            </w:r>
          </w:p>
          <w:p w14:paraId="7B55664B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Санкционирование операций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23CFD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A535E7">
              <w:rPr>
                <w:sz w:val="20"/>
                <w:szCs w:val="20"/>
              </w:rPr>
              <w:t>ежедневно</w:t>
            </w:r>
          </w:p>
        </w:tc>
      </w:tr>
      <w:tr w:rsidR="00291ADD" w:rsidRPr="00A535E7" w14:paraId="7C30671A" w14:textId="77777777" w:rsidTr="00427DD3">
        <w:trPr>
          <w:trHeight w:hRule="exact" w:val="1613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8529C03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E97F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 xml:space="preserve">Контроль за исполнением бюджета </w:t>
            </w:r>
            <w:r>
              <w:rPr>
                <w:sz w:val="20"/>
                <w:szCs w:val="20"/>
              </w:rPr>
              <w:t xml:space="preserve">Первомайского </w:t>
            </w:r>
            <w:r w:rsidRPr="00A535E7">
              <w:rPr>
                <w:sz w:val="20"/>
                <w:szCs w:val="20"/>
              </w:rPr>
              <w:t>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14:paraId="70056EC5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1B778044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14:paraId="52807E8E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3DCDD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CC482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CB67E0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Анализ с пояснительной запиской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CBC24" w14:textId="77777777" w:rsidR="00291ADD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за 1 полугодие,</w:t>
            </w:r>
          </w:p>
          <w:p w14:paraId="59AA7AA8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за 2022 год.</w:t>
            </w:r>
          </w:p>
        </w:tc>
      </w:tr>
      <w:tr w:rsidR="00291ADD" w:rsidRPr="00A535E7" w14:paraId="4374E3E4" w14:textId="77777777" w:rsidTr="00427DD3">
        <w:trPr>
          <w:trHeight w:hRule="exact" w:val="1639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F05C1C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8E31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14:paraId="2EFDB67C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14:paraId="564E6DDD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9A7AE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02835F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76A016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85E42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ежемесячно (при составлении месячной отчетности об исполнении бюджета)</w:t>
            </w:r>
          </w:p>
        </w:tc>
      </w:tr>
      <w:tr w:rsidR="00291ADD" w:rsidRPr="00A535E7" w14:paraId="2EA5B836" w14:textId="77777777" w:rsidTr="00427DD3">
        <w:trPr>
          <w:trHeight w:hRule="exact" w:val="620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6577A77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22DD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 xml:space="preserve">Анализ расходов на содержание ОМСУ </w:t>
            </w:r>
            <w:r>
              <w:rPr>
                <w:sz w:val="20"/>
                <w:szCs w:val="20"/>
              </w:rPr>
              <w:t>Первомайского</w:t>
            </w:r>
            <w:r w:rsidRPr="00A535E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0470A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B1FA70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  <w:r w:rsidRPr="00A53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E1702E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97838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ежеквартально</w:t>
            </w:r>
          </w:p>
        </w:tc>
      </w:tr>
      <w:tr w:rsidR="00291ADD" w:rsidRPr="00A535E7" w14:paraId="473E10DA" w14:textId="77777777" w:rsidTr="00427DD3">
        <w:trPr>
          <w:trHeight w:hRule="exact" w:val="1144"/>
        </w:trPr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98CE7A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F683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Экспертиза силами Заказчика результатов исполнения муниципального контракта</w:t>
            </w:r>
          </w:p>
          <w:p w14:paraId="643ED169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49078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по мере исполнения муниципальных контрактов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737F1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sz w:val="20"/>
                <w:szCs w:val="20"/>
              </w:rPr>
            </w:pPr>
            <w:r w:rsidRPr="00462613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9E50D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FF0000"/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Обследование и оценка качества</w:t>
            </w:r>
            <w:r w:rsidRPr="00A535E7">
              <w:rPr>
                <w:color w:val="FF0000"/>
                <w:sz w:val="20"/>
                <w:szCs w:val="20"/>
              </w:rPr>
              <w:t xml:space="preserve"> </w:t>
            </w:r>
            <w:r w:rsidRPr="00A535E7">
              <w:rPr>
                <w:sz w:val="20"/>
                <w:szCs w:val="20"/>
              </w:rPr>
              <w:t>исполнения муниципальных контрактов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50F05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ежеквартально</w:t>
            </w:r>
          </w:p>
        </w:tc>
      </w:tr>
      <w:tr w:rsidR="00291ADD" w:rsidRPr="00A535E7" w14:paraId="7F5CE2F4" w14:textId="77777777" w:rsidTr="00427DD3">
        <w:trPr>
          <w:trHeight w:hRule="exact" w:val="100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95376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EA8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 xml:space="preserve">Контроль за использованием средств муниципального дорожного фонда </w:t>
            </w:r>
            <w:r>
              <w:rPr>
                <w:sz w:val="20"/>
                <w:szCs w:val="20"/>
              </w:rPr>
              <w:t>Первомайского</w:t>
            </w:r>
            <w:r w:rsidRPr="00A535E7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70463D" w14:textId="77777777" w:rsidR="00291ADD" w:rsidRPr="00A535E7" w:rsidRDefault="00291ADD" w:rsidP="00427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35884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sz w:val="20"/>
                <w:szCs w:val="20"/>
              </w:rPr>
            </w:pPr>
            <w:r w:rsidRPr="00462613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A7AF4B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Отчет об использовании средств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CCD4D" w14:textId="77777777" w:rsidR="00291ADD" w:rsidRPr="00A535E7" w:rsidRDefault="00291ADD" w:rsidP="0042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A535E7">
              <w:rPr>
                <w:sz w:val="20"/>
                <w:szCs w:val="20"/>
              </w:rPr>
              <w:t>ежеквартально</w:t>
            </w:r>
          </w:p>
        </w:tc>
      </w:tr>
    </w:tbl>
    <w:p w14:paraId="4F63C6C4" w14:textId="77777777" w:rsidR="00291ADD" w:rsidRDefault="00291ADD"/>
    <w:sectPr w:rsidR="00291ADD" w:rsidSect="00291ADD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7332"/>
    <w:multiLevelType w:val="hybridMultilevel"/>
    <w:tmpl w:val="336055AC"/>
    <w:lvl w:ilvl="0" w:tplc="39526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661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C"/>
    <w:rsid w:val="00291ADD"/>
    <w:rsid w:val="00B73016"/>
    <w:rsid w:val="00E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80A"/>
  <w15:chartTrackingRefBased/>
  <w15:docId w15:val="{AA8815E0-2C0F-47EC-9217-5E78DBC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3</cp:revision>
  <dcterms:created xsi:type="dcterms:W3CDTF">2022-04-11T04:24:00Z</dcterms:created>
  <dcterms:modified xsi:type="dcterms:W3CDTF">2022-04-11T05:31:00Z</dcterms:modified>
</cp:coreProperties>
</file>