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1AC9" w14:textId="77777777" w:rsidR="00435526" w:rsidRPr="00435526" w:rsidRDefault="00435526" w:rsidP="00435526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Hlk182824948"/>
      <w:r w:rsidRPr="00435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ШШШШШШШШШШШШШШШШШШШШШШШШШШШШШШШШШШ</w:t>
      </w:r>
    </w:p>
    <w:p w14:paraId="5F38848F" w14:textId="77777777" w:rsidR="00435526" w:rsidRPr="00435526" w:rsidRDefault="00435526" w:rsidP="0043552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ВЕДОМОСТИ</w:t>
      </w:r>
    </w:p>
    <w:p w14:paraId="16423F63" w14:textId="11391B99" w:rsidR="00435526" w:rsidRPr="00435526" w:rsidRDefault="00435526" w:rsidP="0043552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Издается   </w:t>
      </w:r>
      <w:r w:rsidRPr="0043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органов местного самоуправления                           </w:t>
      </w:r>
      <w:r w:rsidRPr="004355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</w:t>
      </w:r>
      <w:r w:rsidR="000451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55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867FDA" w14:textId="15D1BD01" w:rsidR="00435526" w:rsidRPr="00435526" w:rsidRDefault="00435526" w:rsidP="0043552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2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2007 года</w:t>
      </w:r>
      <w:r w:rsidRPr="0043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Первомайского сельсовета               </w:t>
      </w:r>
      <w:r w:rsidRPr="00435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A1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3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43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5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14:paraId="70E37B39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26">
        <w:rPr>
          <w:rFonts w:ascii="Times New Roman" w:eastAsia="Times New Roman" w:hAnsi="Times New Roman" w:cs="Times New Roman"/>
          <w:b/>
          <w:i/>
          <w:sz w:val="28"/>
          <w:szCs w:val="28"/>
        </w:rPr>
        <w:t>ШШШШШШШШШШШШШШШШШШШШШШШШШШШШШШШШШШ</w:t>
      </w:r>
    </w:p>
    <w:bookmarkEnd w:id="0"/>
    <w:p w14:paraId="61FB4047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CC7A0F" w14:textId="1300F4C6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5526">
        <w:rPr>
          <w:rFonts w:ascii="Times New Roman" w:eastAsia="Times New Roman" w:hAnsi="Times New Roman" w:cs="Times New Roman"/>
        </w:rPr>
        <w:t>АДМИНИСТРАЦИЯ ПЕРВОМАЙСКОГО СЕЛЬСОВЕТА</w:t>
      </w:r>
    </w:p>
    <w:p w14:paraId="7A738356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5526">
        <w:rPr>
          <w:rFonts w:ascii="Times New Roman" w:eastAsia="Times New Roman" w:hAnsi="Times New Roman" w:cs="Times New Roman"/>
        </w:rPr>
        <w:t>МОТЫГИНСКОГО РАЙОНА КРАСНОЯРСКОГО КРАЯ</w:t>
      </w:r>
    </w:p>
    <w:p w14:paraId="3C827E0B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2A32F3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35526">
        <w:rPr>
          <w:rFonts w:ascii="Times New Roman" w:eastAsia="Times New Roman" w:hAnsi="Times New Roman" w:cs="Times New Roman"/>
          <w:b/>
          <w:bCs/>
        </w:rPr>
        <w:t>ПОСТАНОВЛЕНИЕ</w:t>
      </w:r>
    </w:p>
    <w:p w14:paraId="6EF19500" w14:textId="02F26D9D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43552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 w:rsidRPr="00435526">
        <w:rPr>
          <w:rFonts w:ascii="Times New Roman" w:eastAsia="Times New Roman" w:hAnsi="Times New Roman" w:cs="Times New Roman"/>
        </w:rPr>
        <w:t>.12.2024                                                                     п. Первомайск                                                                          № 86</w:t>
      </w:r>
    </w:p>
    <w:p w14:paraId="44EE239A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D8957F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5526">
        <w:rPr>
          <w:rFonts w:ascii="Times New Roman" w:eastAsia="Times New Roman" w:hAnsi="Times New Roman" w:cs="Times New Roman"/>
          <w:b/>
          <w:lang w:eastAsia="ru-RU"/>
        </w:rPr>
        <w:t>О внесении изменения в постановление администрации Первомайского сельсовета Мотыгинского района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55EC1F13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70F225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</w:p>
    <w:p w14:paraId="2E0651E8" w14:textId="77777777" w:rsidR="00435526" w:rsidRPr="00435526" w:rsidRDefault="00435526" w:rsidP="0043552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Мотыгинского района Красноярского края, ПОСТАНОВЛЯЮ:</w:t>
      </w:r>
    </w:p>
    <w:p w14:paraId="4380EA4D" w14:textId="77777777" w:rsidR="00435526" w:rsidRPr="00435526" w:rsidRDefault="00435526" w:rsidP="004355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5526">
        <w:rPr>
          <w:rFonts w:ascii="Times New Roman" w:eastAsia="Times New Roman" w:hAnsi="Times New Roman" w:cs="Times New Roman"/>
          <w:lang w:eastAsia="ru-RU"/>
        </w:rPr>
        <w:t>1. Внести в постановление администрации Первомайского сельсовета Мотыгинского района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 следующее изменение:</w:t>
      </w:r>
    </w:p>
    <w:p w14:paraId="43A96E94" w14:textId="77777777" w:rsidR="00435526" w:rsidRPr="00435526" w:rsidRDefault="00435526" w:rsidP="0043552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435526">
        <w:rPr>
          <w:rFonts w:ascii="Times New Roman" w:eastAsia="Times New Roman" w:hAnsi="Times New Roman" w:cs="Times New Roman"/>
        </w:rPr>
        <w:t>1.1. Приложение к постановлению изложить в новой редакции согласно приложению.</w:t>
      </w:r>
    </w:p>
    <w:p w14:paraId="5603FF1A" w14:textId="77777777" w:rsidR="00435526" w:rsidRPr="00435526" w:rsidRDefault="00435526" w:rsidP="00435526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725E7264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C576063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198BC2" w14:textId="77777777" w:rsidR="00435526" w:rsidRPr="00435526" w:rsidRDefault="00435526" w:rsidP="00435526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435526">
        <w:rPr>
          <w:rFonts w:ascii="Times New Roman" w:eastAsia="Times New Roman" w:hAnsi="Times New Roman" w:cs="Times New Roman"/>
        </w:rPr>
        <w:t>Глава Первомайского сельсовета                                                                                                                         О.В. Ремиз</w:t>
      </w:r>
    </w:p>
    <w:p w14:paraId="02136A7F" w14:textId="77777777" w:rsidR="00435526" w:rsidRPr="00435526" w:rsidRDefault="00435526" w:rsidP="0043552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Приложение </w:t>
      </w:r>
    </w:p>
    <w:p w14:paraId="3DE93585" w14:textId="77777777" w:rsidR="00435526" w:rsidRPr="00435526" w:rsidRDefault="00435526" w:rsidP="0043552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к постановлению администрации</w:t>
      </w:r>
    </w:p>
    <w:p w14:paraId="36B70FAD" w14:textId="77777777" w:rsidR="00435526" w:rsidRPr="00435526" w:rsidRDefault="00435526" w:rsidP="0043552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Первомайского сельсовета</w:t>
      </w:r>
    </w:p>
    <w:p w14:paraId="27E140F5" w14:textId="74D5E459" w:rsidR="00435526" w:rsidRPr="00435526" w:rsidRDefault="00435526" w:rsidP="0043552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от 2</w:t>
      </w:r>
      <w:r>
        <w:rPr>
          <w:rFonts w:ascii="Times New Roman" w:eastAsia="Calibri" w:hAnsi="Times New Roman" w:cs="Times New Roman"/>
        </w:rPr>
        <w:t>0</w:t>
      </w:r>
      <w:r w:rsidRPr="00435526">
        <w:rPr>
          <w:rFonts w:ascii="Times New Roman" w:eastAsia="Calibri" w:hAnsi="Times New Roman" w:cs="Times New Roman"/>
        </w:rPr>
        <w:t xml:space="preserve">.12.2024 № 86 </w:t>
      </w:r>
    </w:p>
    <w:p w14:paraId="0785BA12" w14:textId="77777777" w:rsidR="00435526" w:rsidRPr="00435526" w:rsidRDefault="00435526" w:rsidP="0043552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3FE775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>МУНИЦИПАЛЬНАЯ ПРОГРАММА № 2</w:t>
      </w:r>
    </w:p>
    <w:p w14:paraId="1E9F3FB5" w14:textId="77777777" w:rsidR="00435526" w:rsidRPr="00435526" w:rsidRDefault="00435526" w:rsidP="0043552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E5BD22D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5526">
        <w:rPr>
          <w:rFonts w:ascii="Times New Roman" w:eastAsia="Times New Roman" w:hAnsi="Times New Roman" w:cs="Times New Roman"/>
          <w:b/>
          <w:lang w:eastAsia="ru-RU"/>
        </w:rPr>
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039AF6DF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 xml:space="preserve"> </w:t>
      </w:r>
    </w:p>
    <w:p w14:paraId="6AFD796A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>1. Паспорт муниципальной программы</w:t>
      </w:r>
    </w:p>
    <w:p w14:paraId="1927BE63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945"/>
      </w:tblGrid>
      <w:tr w:rsidR="00435526" w:rsidRPr="00435526" w14:paraId="5B012782" w14:textId="77777777" w:rsidTr="00294AE0">
        <w:trPr>
          <w:trHeight w:val="702"/>
        </w:trPr>
        <w:tc>
          <w:tcPr>
            <w:tcW w:w="3828" w:type="dxa"/>
          </w:tcPr>
          <w:p w14:paraId="24BF9E94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945" w:type="dxa"/>
          </w:tcPr>
          <w:p w14:paraId="66335999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 (далее –программа)</w:t>
            </w:r>
          </w:p>
        </w:tc>
      </w:tr>
      <w:tr w:rsidR="00435526" w:rsidRPr="00435526" w14:paraId="06C94325" w14:textId="77777777" w:rsidTr="00294AE0">
        <w:trPr>
          <w:trHeight w:val="1755"/>
        </w:trPr>
        <w:tc>
          <w:tcPr>
            <w:tcW w:w="3828" w:type="dxa"/>
          </w:tcPr>
          <w:p w14:paraId="565599C4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Основания для разработки муниципальной программы</w:t>
            </w:r>
          </w:p>
          <w:p w14:paraId="2CF8D17E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14:paraId="608987B8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      </w:r>
          </w:p>
          <w:p w14:paraId="1728797C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распоряжение администрации Первомайского сельсовета от 25.12.2020 № 39-Р «Об утверждении Перечня муниципальных программ Первомайского сельсовета».</w:t>
            </w:r>
          </w:p>
        </w:tc>
      </w:tr>
      <w:tr w:rsidR="00435526" w:rsidRPr="00435526" w14:paraId="24F99E6D" w14:textId="77777777" w:rsidTr="00294AE0">
        <w:trPr>
          <w:trHeight w:val="493"/>
        </w:trPr>
        <w:tc>
          <w:tcPr>
            <w:tcW w:w="3828" w:type="dxa"/>
          </w:tcPr>
          <w:p w14:paraId="7221A5A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14:paraId="0FDCCEE3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Администрация Первомайского сельсовета </w:t>
            </w:r>
          </w:p>
        </w:tc>
      </w:tr>
      <w:tr w:rsidR="00435526" w:rsidRPr="00435526" w14:paraId="252935EB" w14:textId="77777777" w:rsidTr="00294AE0">
        <w:trPr>
          <w:trHeight w:val="523"/>
        </w:trPr>
        <w:tc>
          <w:tcPr>
            <w:tcW w:w="3828" w:type="dxa"/>
          </w:tcPr>
          <w:p w14:paraId="173F8BC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14:paraId="7BE1EC0A" w14:textId="77777777" w:rsidR="00435526" w:rsidRPr="00435526" w:rsidRDefault="00435526" w:rsidP="004355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Отсутствуют.</w:t>
            </w:r>
          </w:p>
        </w:tc>
      </w:tr>
      <w:tr w:rsidR="00435526" w:rsidRPr="00435526" w14:paraId="782ECC41" w14:textId="77777777" w:rsidTr="00294AE0">
        <w:trPr>
          <w:trHeight w:val="477"/>
        </w:trPr>
        <w:tc>
          <w:tcPr>
            <w:tcW w:w="3828" w:type="dxa"/>
          </w:tcPr>
          <w:p w14:paraId="39063CA2" w14:textId="77777777" w:rsidR="00435526" w:rsidRPr="00435526" w:rsidRDefault="00435526" w:rsidP="004355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Перечень подпрограмм муниципальной программы</w:t>
            </w:r>
          </w:p>
        </w:tc>
        <w:tc>
          <w:tcPr>
            <w:tcW w:w="6945" w:type="dxa"/>
          </w:tcPr>
          <w:p w14:paraId="3F50D889" w14:textId="77777777" w:rsidR="00435526" w:rsidRPr="00435526" w:rsidRDefault="00435526" w:rsidP="00435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1. Предупреждение, спасение, помощь.</w:t>
            </w:r>
          </w:p>
          <w:p w14:paraId="1B8FD6C4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2. Обеспечение пожарной безопасности населенных пунктов. </w:t>
            </w:r>
          </w:p>
        </w:tc>
      </w:tr>
      <w:tr w:rsidR="00435526" w:rsidRPr="00435526" w14:paraId="26F5A2E8" w14:textId="77777777" w:rsidTr="00294AE0">
        <w:tc>
          <w:tcPr>
            <w:tcW w:w="3828" w:type="dxa"/>
          </w:tcPr>
          <w:p w14:paraId="365EDC84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Цель муниципальной программы </w:t>
            </w:r>
          </w:p>
        </w:tc>
        <w:tc>
          <w:tcPr>
            <w:tcW w:w="6945" w:type="dxa"/>
          </w:tcPr>
          <w:p w14:paraId="703E7404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526">
              <w:rPr>
                <w:rFonts w:ascii="Times New Roman" w:eastAsia="Times New Roman" w:hAnsi="Times New Roman" w:cs="Times New Roman"/>
              </w:rPr>
              <w:t xml:space="preserve"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</w:t>
            </w:r>
          </w:p>
        </w:tc>
      </w:tr>
      <w:tr w:rsidR="00435526" w:rsidRPr="00435526" w14:paraId="66ECEEF2" w14:textId="77777777" w:rsidTr="00294AE0">
        <w:tc>
          <w:tcPr>
            <w:tcW w:w="3828" w:type="dxa"/>
          </w:tcPr>
          <w:p w14:paraId="3877760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Задачи муниципальной программы</w:t>
            </w:r>
          </w:p>
          <w:p w14:paraId="59F7928E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14:paraId="09BE2B47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526">
              <w:rPr>
                <w:rFonts w:ascii="Times New Roman" w:eastAsia="Times New Roman" w:hAnsi="Times New Roman" w:cs="Times New Roman"/>
              </w:rPr>
              <w:t xml:space="preserve">1. </w:t>
            </w:r>
            <w:r w:rsidRPr="00435526">
              <w:rPr>
                <w:rFonts w:ascii="Times New Roman" w:eastAsia="Times New Roman" w:hAnsi="Times New Roman" w:cs="Times New Roman"/>
                <w:lang w:eastAsia="ru-RU"/>
              </w:rPr>
              <w:t>Минимизация социального, экономического и экологического ущерба, наносимого населению,</w:t>
            </w:r>
          </w:p>
          <w:p w14:paraId="5F8F0687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526">
              <w:rPr>
                <w:rFonts w:ascii="Times New Roman" w:eastAsia="Times New Roman" w:hAnsi="Times New Roman" w:cs="Times New Roman"/>
                <w:lang w:eastAsia="ru-RU"/>
              </w:rPr>
              <w:t>экономике и природной среде от совершения террористических акций, чрезвычайных ситуаций</w:t>
            </w:r>
          </w:p>
          <w:p w14:paraId="0CFA4AAE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526">
              <w:rPr>
                <w:rFonts w:ascii="Times New Roman" w:eastAsia="Times New Roman" w:hAnsi="Times New Roman" w:cs="Times New Roman"/>
                <w:lang w:eastAsia="ru-RU"/>
              </w:rPr>
              <w:t>природного и техногенного характера.</w:t>
            </w:r>
          </w:p>
          <w:p w14:paraId="790F9C52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526">
              <w:rPr>
                <w:rFonts w:ascii="Times New Roman" w:eastAsia="Times New Roman" w:hAnsi="Times New Roman" w:cs="Times New Roman"/>
              </w:rPr>
              <w:t>2. Повышение уровня защищенности населения и объектов экономики от пожаров.</w:t>
            </w:r>
          </w:p>
        </w:tc>
      </w:tr>
      <w:tr w:rsidR="00435526" w:rsidRPr="00435526" w14:paraId="21BF9096" w14:textId="77777777" w:rsidTr="00294AE0">
        <w:trPr>
          <w:trHeight w:val="570"/>
        </w:trPr>
        <w:tc>
          <w:tcPr>
            <w:tcW w:w="3828" w:type="dxa"/>
          </w:tcPr>
          <w:p w14:paraId="2A97AF2E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</w:tcPr>
          <w:p w14:paraId="18283574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526">
              <w:rPr>
                <w:rFonts w:ascii="Times New Roman" w:eastAsia="Times New Roman" w:hAnsi="Times New Roman" w:cs="Times New Roman"/>
                <w:lang w:eastAsia="ru-RU"/>
              </w:rPr>
              <w:t>Этапы реализации программы не выделяются.</w:t>
            </w:r>
          </w:p>
          <w:p w14:paraId="59977064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526">
              <w:rPr>
                <w:rFonts w:ascii="Times New Roman" w:eastAsia="Times New Roman" w:hAnsi="Times New Roman" w:cs="Times New Roman"/>
                <w:lang w:eastAsia="ru-RU"/>
              </w:rPr>
              <w:t>2024-2027 годы.</w:t>
            </w:r>
          </w:p>
        </w:tc>
      </w:tr>
      <w:tr w:rsidR="00435526" w:rsidRPr="00435526" w14:paraId="039CFEA1" w14:textId="77777777" w:rsidTr="00294AE0">
        <w:tc>
          <w:tcPr>
            <w:tcW w:w="3828" w:type="dxa"/>
          </w:tcPr>
          <w:p w14:paraId="4D1A7F51" w14:textId="77777777" w:rsidR="00435526" w:rsidRPr="00435526" w:rsidRDefault="00435526" w:rsidP="004355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Целевые показатели и показатели результативности программы с расшифровкой плановых значений по годам ее реализации</w:t>
            </w:r>
          </w:p>
        </w:tc>
        <w:tc>
          <w:tcPr>
            <w:tcW w:w="6945" w:type="dxa"/>
          </w:tcPr>
          <w:p w14:paraId="0C93227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Приведены в приложении № 1 к паспорту программы.</w:t>
            </w:r>
          </w:p>
        </w:tc>
      </w:tr>
      <w:tr w:rsidR="00435526" w:rsidRPr="00435526" w14:paraId="05BD00C5" w14:textId="77777777" w:rsidTr="00294AE0">
        <w:trPr>
          <w:trHeight w:val="131"/>
        </w:trPr>
        <w:tc>
          <w:tcPr>
            <w:tcW w:w="3828" w:type="dxa"/>
          </w:tcPr>
          <w:p w14:paraId="38E11518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Ресурсное обеспечение муниципальной программы </w:t>
            </w:r>
          </w:p>
        </w:tc>
        <w:tc>
          <w:tcPr>
            <w:tcW w:w="6945" w:type="dxa"/>
          </w:tcPr>
          <w:p w14:paraId="2DF312CF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Планируемое финансирование программных мероприятий составляет – 256,900 тыс. руб., в том числе за счет средств:</w:t>
            </w:r>
          </w:p>
          <w:p w14:paraId="612567EA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краевого бюджета – 180,400 тыс. рублей, из них:</w:t>
            </w:r>
          </w:p>
          <w:p w14:paraId="7310583E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2024 год – 180,400 тыс. рублей;</w:t>
            </w:r>
          </w:p>
          <w:p w14:paraId="5516335D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2025 год – 0,000 тыс. рублей;</w:t>
            </w:r>
          </w:p>
          <w:p w14:paraId="4FBD65E7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2026 год – 0,000 тыс. рублей;</w:t>
            </w:r>
          </w:p>
          <w:p w14:paraId="2FFB3712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2027 год – 0,000 тыс. рублей.</w:t>
            </w:r>
          </w:p>
          <w:p w14:paraId="537C7372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бюджета поселения – 76,500 тыс. руб., из них:</w:t>
            </w:r>
          </w:p>
          <w:p w14:paraId="6865C84F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2024 год – 20,500 тыс. рублей;</w:t>
            </w:r>
          </w:p>
          <w:p w14:paraId="23C26E1F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2025 год – 26,000 тыс. рублей;</w:t>
            </w:r>
          </w:p>
          <w:p w14:paraId="7507528E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2026 год – 15,000 тыс. рублей;</w:t>
            </w:r>
          </w:p>
          <w:p w14:paraId="34F713BD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2027 год – 15,000 тыс. рублей.</w:t>
            </w:r>
          </w:p>
        </w:tc>
      </w:tr>
      <w:tr w:rsidR="00435526" w:rsidRPr="00435526" w14:paraId="04144A6A" w14:textId="77777777" w:rsidTr="00294AE0">
        <w:trPr>
          <w:trHeight w:val="556"/>
        </w:trPr>
        <w:tc>
          <w:tcPr>
            <w:tcW w:w="3828" w:type="dxa"/>
          </w:tcPr>
          <w:p w14:paraId="3ED3478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</w:rPr>
              <w:t>Перечень объектов капитального строительства</w:t>
            </w:r>
          </w:p>
        </w:tc>
        <w:tc>
          <w:tcPr>
            <w:tcW w:w="6945" w:type="dxa"/>
          </w:tcPr>
          <w:p w14:paraId="4A6AF3B5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Отсутствуют.</w:t>
            </w:r>
          </w:p>
        </w:tc>
      </w:tr>
    </w:tbl>
    <w:p w14:paraId="197767F4" w14:textId="77777777" w:rsidR="00435526" w:rsidRPr="00435526" w:rsidRDefault="00435526" w:rsidP="0043552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lang w:eastAsia="ru-RU"/>
        </w:rPr>
      </w:pPr>
    </w:p>
    <w:p w14:paraId="14DBABE6" w14:textId="77777777" w:rsidR="00435526" w:rsidRPr="00435526" w:rsidRDefault="00435526" w:rsidP="0043552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lang w:eastAsia="ru-RU"/>
        </w:rPr>
      </w:pPr>
    </w:p>
    <w:p w14:paraId="4A5E4922" w14:textId="77777777" w:rsidR="00435526" w:rsidRPr="00435526" w:rsidRDefault="00435526" w:rsidP="0043552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435526">
        <w:rPr>
          <w:rFonts w:ascii="Times New Roman" w:eastAsia="Calibri" w:hAnsi="Times New Roman" w:cs="Times New Roman"/>
          <w:lang w:eastAsia="ru-RU"/>
        </w:rPr>
        <w:t xml:space="preserve">2. </w:t>
      </w:r>
      <w:r w:rsidRPr="00435526">
        <w:rPr>
          <w:rFonts w:ascii="Times New Roman" w:eastAsia="Calibri" w:hAnsi="Times New Roman" w:cs="Times New Roman"/>
          <w:b/>
          <w:lang w:eastAsia="ru-RU"/>
        </w:rPr>
        <w:t>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1E286822" w14:textId="77777777" w:rsidR="00435526" w:rsidRPr="00435526" w:rsidRDefault="00435526" w:rsidP="0043552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lang w:eastAsia="ru-RU"/>
        </w:rPr>
      </w:pPr>
    </w:p>
    <w:p w14:paraId="0F2F9E78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Сферой реализации программы является </w:t>
      </w:r>
      <w:bookmarkStart w:id="1" w:name="_Hlk61258751"/>
      <w:r w:rsidRPr="00435526">
        <w:rPr>
          <w:rFonts w:ascii="Times New Roman" w:eastAsia="Times New Roman" w:hAnsi="Times New Roman" w:cs="Times New Roman"/>
          <w:color w:val="000000"/>
          <w:lang w:eastAsia="ru-RU"/>
        </w:rPr>
        <w:t>участие в предупреждении и ликвидации последствий чрезвычайных ситуаций</w:t>
      </w:r>
      <w:bookmarkEnd w:id="1"/>
      <w:r w:rsidRPr="00435526">
        <w:rPr>
          <w:rFonts w:ascii="Times New Roman" w:eastAsia="Calibri" w:hAnsi="Times New Roman" w:cs="Times New Roman"/>
        </w:rPr>
        <w:t xml:space="preserve">, обеспечение первичных мер пожарной безопасности. </w:t>
      </w:r>
    </w:p>
    <w:p w14:paraId="30DF2B53" w14:textId="75C4D49D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В 2024 году на территории Первомайского сельсовета зарегистрировано </w:t>
      </w:r>
      <w:bookmarkStart w:id="2" w:name="_Hlk186294777"/>
      <w:r w:rsidR="007A4051">
        <w:rPr>
          <w:rFonts w:ascii="Times New Roman" w:eastAsia="Calibri" w:hAnsi="Times New Roman" w:cs="Times New Roman"/>
        </w:rPr>
        <w:t>3</w:t>
      </w:r>
      <w:r w:rsidRPr="00435526">
        <w:rPr>
          <w:rFonts w:ascii="Times New Roman" w:eastAsia="Calibri" w:hAnsi="Times New Roman" w:cs="Times New Roman"/>
        </w:rPr>
        <w:t xml:space="preserve"> пожара </w:t>
      </w:r>
      <w:r w:rsidR="007A4051">
        <w:rPr>
          <w:rFonts w:ascii="Times New Roman" w:eastAsia="Calibri" w:hAnsi="Times New Roman" w:cs="Times New Roman"/>
        </w:rPr>
        <w:t xml:space="preserve">(2 - </w:t>
      </w:r>
      <w:r w:rsidRPr="00435526">
        <w:rPr>
          <w:rFonts w:ascii="Times New Roman" w:eastAsia="Calibri" w:hAnsi="Times New Roman" w:cs="Times New Roman"/>
        </w:rPr>
        <w:t>в надворных постройках</w:t>
      </w:r>
      <w:r w:rsidR="007A4051">
        <w:rPr>
          <w:rFonts w:ascii="Times New Roman" w:eastAsia="Calibri" w:hAnsi="Times New Roman" w:cs="Times New Roman"/>
        </w:rPr>
        <w:t>, 1- магазин) и 2 возгорания поселковой свалки</w:t>
      </w:r>
      <w:r w:rsidRPr="00435526">
        <w:rPr>
          <w:rFonts w:ascii="Times New Roman" w:eastAsia="Calibri" w:hAnsi="Times New Roman" w:cs="Times New Roman"/>
        </w:rPr>
        <w:t>,</w:t>
      </w:r>
      <w:bookmarkEnd w:id="2"/>
      <w:r w:rsidRPr="00435526">
        <w:rPr>
          <w:rFonts w:ascii="Times New Roman" w:eastAsia="Calibri" w:hAnsi="Times New Roman" w:cs="Times New Roman"/>
        </w:rPr>
        <w:t xml:space="preserve"> погибших и травмированных нет.</w:t>
      </w:r>
    </w:p>
    <w:p w14:paraId="7C8DDECC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С целью </w:t>
      </w:r>
      <w:r w:rsidRPr="00435526">
        <w:rPr>
          <w:rFonts w:ascii="Times New Roman" w:eastAsia="Times New Roman" w:hAnsi="Times New Roman" w:cs="Times New Roman"/>
          <w:lang w:eastAsia="ru-RU"/>
        </w:rPr>
        <w:t>организации профилактики пожаров, их тушения и проведения аварийно-спасательных работ</w:t>
      </w:r>
      <w:r w:rsidRPr="00435526">
        <w:rPr>
          <w:rFonts w:ascii="Times New Roman" w:eastAsia="Calibri" w:hAnsi="Times New Roman" w:cs="Times New Roman"/>
        </w:rPr>
        <w:t xml:space="preserve"> на территории поселения создана </w:t>
      </w:r>
      <w:r w:rsidRPr="00435526">
        <w:rPr>
          <w:rFonts w:ascii="Times New Roman" w:eastAsia="Calibri" w:hAnsi="Times New Roman" w:cs="Times New Roman"/>
          <w:shd w:val="clear" w:color="auto" w:fill="FFFFFF"/>
        </w:rPr>
        <w:t xml:space="preserve">добровольная пожарная охрана численностью 17 человек, все они в 2023 году зарегистрированы в сводном реестре добровольных пожарных Красноярского края. Также в п. Первомайск находится пожарная часть № 263 КГКУ «Противопожарная охрана Красноярского края», </w:t>
      </w:r>
      <w:r w:rsidRPr="00435526">
        <w:rPr>
          <w:rFonts w:ascii="Times New Roman" w:eastAsia="Calibri" w:hAnsi="Times New Roman" w:cs="Times New Roman"/>
        </w:rPr>
        <w:t xml:space="preserve">которая обслуживает в противопожарном отношении два населенных пункта сельсовета и проводит противопожарную профилактику. </w:t>
      </w:r>
    </w:p>
    <w:p w14:paraId="69A93B88" w14:textId="77777777" w:rsidR="00435526" w:rsidRPr="00435526" w:rsidRDefault="00435526" w:rsidP="00435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435526">
        <w:rPr>
          <w:rFonts w:ascii="Times New Roman" w:eastAsia="Calibri" w:hAnsi="Times New Roman" w:cs="Times New Roman"/>
          <w:shd w:val="clear" w:color="auto" w:fill="FFFFFF"/>
        </w:rPr>
        <w:t xml:space="preserve"> Защита населения от чрезвычайных ситуаций и пожарная безопасность являются приоритетными мероприятиями сельсовета. В 2022 году оформлен в муниципальную собственность пожарный колодец (скважина) для забора воды. К сожалению, недостаточное финансирование не позволяет решить многие поставленные задачи. </w:t>
      </w:r>
    </w:p>
    <w:p w14:paraId="1C5DC153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CE5CBA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</w:rPr>
        <w:t xml:space="preserve">3. </w:t>
      </w:r>
      <w:r w:rsidRPr="00435526">
        <w:rPr>
          <w:rFonts w:ascii="Times New Roman" w:eastAsia="Calibri" w:hAnsi="Times New Roman" w:cs="Times New Roman"/>
          <w:b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2EC821AA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EC04548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Приоритетами в области защиты населения и территории от чрезвычайных ситуаций являются:</w:t>
      </w:r>
    </w:p>
    <w:p w14:paraId="412EC2C8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оперативное реагирование на чрезвычайные ситуации природного и техногенного характера и различного рода происшествия;</w:t>
      </w:r>
    </w:p>
    <w:p w14:paraId="39F35483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lastRenderedPageBreak/>
        <w:t>обеспечение создания и поддержания в состоянии постоянной готовности к использованию системы оповещения населения об опасностях возникновения чрезвычайных ситуаций природного и техногенного характера;</w:t>
      </w:r>
    </w:p>
    <w:p w14:paraId="46FE07F8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обеспечение осуществления мер для защиты населения и территории от чрезвычайных ситуаций в состоянии постоянной готовности;</w:t>
      </w:r>
    </w:p>
    <w:p w14:paraId="1A84A1E4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Times New Roman" w:hAnsi="Times New Roman" w:cs="Times New Roman"/>
          <w:color w:val="000000"/>
          <w:lang w:eastAsia="ru-RU"/>
        </w:rPr>
        <w:t>участие в предупреждении и ликвидации последствий чрезвычайных ситуаций</w:t>
      </w:r>
      <w:r w:rsidRPr="00435526">
        <w:rPr>
          <w:rFonts w:ascii="Times New Roman" w:eastAsia="Calibri" w:hAnsi="Times New Roman" w:cs="Times New Roman"/>
        </w:rPr>
        <w:t>;</w:t>
      </w:r>
    </w:p>
    <w:p w14:paraId="6D4377C6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хранение и поддержание в состоянии постоянной готовности к использованию по предназначению запасов материально-технических средств, в том числе средств индивидуальной защиты. </w:t>
      </w:r>
    </w:p>
    <w:p w14:paraId="5056DFDD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Приоритетами в области пожарной безопасности являются:</w:t>
      </w:r>
    </w:p>
    <w:p w14:paraId="2FD701B8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 w14:paraId="6669C0EA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повышение эффективности пожаротушения и спасения людей при пожарах;</w:t>
      </w:r>
    </w:p>
    <w:p w14:paraId="021ABF62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профилактическая работа на объектах жилого назначения;</w:t>
      </w:r>
    </w:p>
    <w:p w14:paraId="572CB511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развитие добровольных пожарных формирований.</w:t>
      </w:r>
    </w:p>
    <w:p w14:paraId="692B3C4B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Приоритетами в области организации обучения населения в области защиты от чрезвычайных ситуаций природного и техногенного характера, информирования населения о мерах пожарной безопасности являются:</w:t>
      </w:r>
    </w:p>
    <w:p w14:paraId="3AB50866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плановая подготовка, переподготовка и повышение квалификации руководителей и специалистов администрации сельсовета, руководителей предприятий и организаций, расположенных на территории сельсовета; </w:t>
      </w:r>
    </w:p>
    <w:p w14:paraId="4E101442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информирование населения через средства массовой информации, по иным каналам о прогнозируемых и возникших чрезвычайных ситуациях, и пожарах, мерах по обеспечению безопасности населения и территории, а также пропаганда в области защиты населения и территории от чрезвычайных ситуаций, обеспечения пожарной безопасности.</w:t>
      </w:r>
    </w:p>
    <w:p w14:paraId="59E614B2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5526">
        <w:rPr>
          <w:rFonts w:ascii="Times New Roman" w:eastAsia="Times New Roman" w:hAnsi="Times New Roman" w:cs="Times New Roman"/>
          <w:lang w:eastAsia="ru-RU"/>
        </w:rPr>
        <w:t xml:space="preserve">Целью программы является </w:t>
      </w:r>
      <w:r w:rsidRPr="00435526">
        <w:rPr>
          <w:rFonts w:ascii="Times New Roman" w:eastAsia="Times New Roman" w:hAnsi="Times New Roman" w:cs="Times New Roman"/>
        </w:rPr>
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</w:t>
      </w:r>
      <w:r w:rsidRPr="00435526">
        <w:rPr>
          <w:rFonts w:ascii="Times New Roman" w:eastAsia="Times New Roman" w:hAnsi="Times New Roman" w:cs="Times New Roman"/>
          <w:lang w:eastAsia="ru-RU"/>
        </w:rPr>
        <w:t>.</w:t>
      </w:r>
    </w:p>
    <w:p w14:paraId="6AB4E001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  <w:lang w:eastAsia="ru-RU"/>
        </w:rPr>
        <w:t>Достижение поставленной цели будет осуществляться путем решения следующих задач</w:t>
      </w:r>
      <w:r w:rsidRPr="00435526">
        <w:rPr>
          <w:rFonts w:ascii="Times New Roman" w:eastAsia="Calibri" w:hAnsi="Times New Roman" w:cs="Times New Roman"/>
        </w:rPr>
        <w:t>:</w:t>
      </w:r>
    </w:p>
    <w:p w14:paraId="3802836B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1.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характера. </w:t>
      </w:r>
    </w:p>
    <w:p w14:paraId="53787FC7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2. Повышение уровня защищенности населения и объектов экономики от пожаров.</w:t>
      </w:r>
    </w:p>
    <w:p w14:paraId="50CAE250" w14:textId="77777777" w:rsidR="00435526" w:rsidRPr="00435526" w:rsidRDefault="00435526" w:rsidP="0043552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Перечень целевых показателей и показателей результативности программы с расшифровкой плановых значений по годам реализации представлен в приложении № 1 к паспорту программы.</w:t>
      </w:r>
    </w:p>
    <w:p w14:paraId="1258FBEB" w14:textId="77777777" w:rsidR="00435526" w:rsidRPr="00435526" w:rsidRDefault="00435526" w:rsidP="0043552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3. Механизм реализации отдельных мероприятий программы (описание организационных, экономических и правовых механизмов, необходимых для эффективной реализации отдельных мероприятий программы; последовательность выполнения отдельных мероприятий программы, их взаимосвязанность; критерии выбора исполнителей; критерии выбора получателей муниципальных услуг) или ссылку на нормативный акт, регламентирующий реализацию соответствующих мероприятий.</w:t>
      </w:r>
    </w:p>
    <w:p w14:paraId="7AC52C93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Муниципальная программа реализуется в рамках подпрограмм и не содержит отдельных мероприятий.</w:t>
      </w:r>
    </w:p>
    <w:p w14:paraId="794C0B2B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ab/>
      </w:r>
    </w:p>
    <w:p w14:paraId="755575EA" w14:textId="77777777" w:rsidR="00435526" w:rsidRPr="00435526" w:rsidRDefault="00435526" w:rsidP="004355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14:paraId="6A99979A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159EA0E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14:paraId="1174DF46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Источником информации по показателям является ведомственная статистика. </w:t>
      </w:r>
    </w:p>
    <w:p w14:paraId="4BA63F25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Реализация мероприятий программы позволит:</w:t>
      </w:r>
    </w:p>
    <w:p w14:paraId="43D1498E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- снизить количество деструктивных событий (количество чрезвычайных ситуаций, пожаров) до 0 в 2027 году;</w:t>
      </w:r>
    </w:p>
    <w:p w14:paraId="4EFFA1A1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- снизить количество погибших, травмированных и пострадавших при чрезвычайных ситуациях, пожарах до 0 в 2027 году.</w:t>
      </w:r>
    </w:p>
    <w:p w14:paraId="3FE87D8C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5253874" w14:textId="77777777" w:rsidR="00435526" w:rsidRPr="00435526" w:rsidRDefault="00435526" w:rsidP="004355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>Перечень подпрограмм с указанием сроков их реализации и ожидаемых результатов</w:t>
      </w:r>
    </w:p>
    <w:p w14:paraId="0FF396C1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0EEB3113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Подпрограмма 1. «Предупреждение, спасение, помощь»</w:t>
      </w:r>
    </w:p>
    <w:p w14:paraId="6FC659E6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Срок реализации подпрограммы 2024 - 2027 годы.</w:t>
      </w:r>
    </w:p>
    <w:p w14:paraId="2773CF02" w14:textId="77777777" w:rsidR="00435526" w:rsidRPr="00435526" w:rsidRDefault="00435526" w:rsidP="00435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Реализация мероприятий подпрограммы позволит за четыре года: </w:t>
      </w:r>
    </w:p>
    <w:p w14:paraId="20D93C59" w14:textId="77777777" w:rsidR="00435526" w:rsidRPr="00435526" w:rsidRDefault="00435526" w:rsidP="0043552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- снизить количество чрезвычайных ситуаций на территории сельсовета; </w:t>
      </w:r>
    </w:p>
    <w:p w14:paraId="48ECD3C9" w14:textId="77777777" w:rsidR="00435526" w:rsidRPr="00435526" w:rsidRDefault="00435526" w:rsidP="0043552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- снизить количество населения, травмированного и пострадавшего при чрезвычайных ситуациях; </w:t>
      </w:r>
    </w:p>
    <w:p w14:paraId="40859B5D" w14:textId="77777777" w:rsidR="00435526" w:rsidRPr="00435526" w:rsidRDefault="00435526" w:rsidP="0043552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- увеличить количество населения, спасенного при чрезвычайных ситуациях.</w:t>
      </w:r>
    </w:p>
    <w:p w14:paraId="60A6145A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Подпрограмма № 1 приведена в приложении № 1 к программе.</w:t>
      </w:r>
    </w:p>
    <w:p w14:paraId="5E67AB2B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Подпрограмма № 2 «Обеспечение пожарной безопасности населенных пунктов».</w:t>
      </w:r>
    </w:p>
    <w:p w14:paraId="4A1E6EBB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lastRenderedPageBreak/>
        <w:t>Срок реализации подпрограммы 2024 - 2027 годы.</w:t>
      </w:r>
    </w:p>
    <w:p w14:paraId="0C8ADB2C" w14:textId="77777777" w:rsidR="00435526" w:rsidRPr="00435526" w:rsidRDefault="00435526" w:rsidP="00435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Реализация мероприятий подпрограммы позволит за четыре года: </w:t>
      </w:r>
    </w:p>
    <w:p w14:paraId="4606D54A" w14:textId="77777777" w:rsidR="00435526" w:rsidRPr="00435526" w:rsidRDefault="00435526" w:rsidP="0043552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-снизить количество зарегистрированных пожаров на территории сельсовета к 2027 году;</w:t>
      </w:r>
    </w:p>
    <w:p w14:paraId="0F315B77" w14:textId="77777777" w:rsidR="00435526" w:rsidRPr="00435526" w:rsidRDefault="00435526" w:rsidP="0043552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-снизить количество населения погибшего, травмированного и пострадавшего при пожарах к 2027 году.</w:t>
      </w:r>
    </w:p>
    <w:p w14:paraId="738EA710" w14:textId="77777777" w:rsidR="00435526" w:rsidRPr="00435526" w:rsidRDefault="00435526" w:rsidP="0043552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Подпрограмма № 2 приведена в приложении № 2 к программе.</w:t>
      </w:r>
    </w:p>
    <w:p w14:paraId="42AC11EA" w14:textId="77777777" w:rsidR="00435526" w:rsidRPr="00435526" w:rsidRDefault="00435526" w:rsidP="004355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3816A5" w14:textId="77777777" w:rsidR="00435526" w:rsidRPr="00435526" w:rsidRDefault="00435526" w:rsidP="00435526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lang w:eastAsia="ru-RU"/>
        </w:rPr>
        <w:t xml:space="preserve">6. </w:t>
      </w:r>
      <w:r w:rsidRPr="00435526">
        <w:rPr>
          <w:rFonts w:ascii="Times New Roman" w:eastAsia="Calibri" w:hAnsi="Times New Roman" w:cs="Times New Roman"/>
          <w:b/>
          <w:lang w:eastAsia="ru-RU"/>
        </w:rPr>
        <w:t xml:space="preserve">Информация о планируемых объемах бюджетных </w:t>
      </w:r>
      <w:r w:rsidRPr="00435526">
        <w:rPr>
          <w:rFonts w:ascii="Times New Roman" w:eastAsia="Calibri" w:hAnsi="Times New Roman" w:cs="Times New Roman"/>
          <w:b/>
        </w:rPr>
        <w:t>ассигнований, направленных на реализацию научной, научно-технической и инновационной деятельности</w:t>
      </w:r>
    </w:p>
    <w:p w14:paraId="28C9B393" w14:textId="77777777" w:rsidR="00435526" w:rsidRPr="00435526" w:rsidRDefault="00435526" w:rsidP="00435526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lang w:eastAsia="ru-RU"/>
        </w:rPr>
        <w:t xml:space="preserve">Осуществление научной, </w:t>
      </w:r>
      <w:r w:rsidRPr="00435526">
        <w:rPr>
          <w:rFonts w:ascii="Times New Roman" w:eastAsia="Calibri" w:hAnsi="Times New Roman" w:cs="Times New Roman"/>
        </w:rPr>
        <w:t xml:space="preserve">научно-технической и инновационной деятельности </w:t>
      </w:r>
      <w:r w:rsidRPr="00435526">
        <w:rPr>
          <w:rFonts w:ascii="Times New Roman" w:eastAsia="Calibri" w:hAnsi="Times New Roman" w:cs="Times New Roman"/>
          <w:color w:val="000000"/>
          <w:lang w:eastAsia="ru-RU"/>
        </w:rPr>
        <w:t>в рамках программы не предусмотрено.</w:t>
      </w:r>
    </w:p>
    <w:p w14:paraId="5CFADD00" w14:textId="77777777" w:rsidR="00435526" w:rsidRPr="00435526" w:rsidRDefault="00435526" w:rsidP="00435526">
      <w:pPr>
        <w:spacing w:after="20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35526">
        <w:rPr>
          <w:rFonts w:ascii="Times New Roman" w:eastAsia="Calibri" w:hAnsi="Times New Roman" w:cs="Times New Roman"/>
          <w:lang w:eastAsia="ru-RU"/>
        </w:rPr>
        <w:t xml:space="preserve">7. </w:t>
      </w:r>
      <w:r w:rsidRPr="00435526">
        <w:rPr>
          <w:rFonts w:ascii="Times New Roman" w:eastAsia="Calibri" w:hAnsi="Times New Roman" w:cs="Times New Roman"/>
          <w:b/>
          <w:lang w:eastAsia="ru-RU"/>
        </w:rPr>
        <w:t>И</w:t>
      </w:r>
      <w:r w:rsidRPr="00435526">
        <w:rPr>
          <w:rFonts w:ascii="Times New Roman" w:eastAsia="Calibri" w:hAnsi="Times New Roman" w:cs="Times New Roman"/>
          <w:b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1EFD3799" w14:textId="77777777" w:rsidR="00435526" w:rsidRPr="00435526" w:rsidRDefault="00435526" w:rsidP="00435526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lang w:eastAsia="ru-RU"/>
        </w:rPr>
        <w:t>И</w:t>
      </w:r>
      <w:r w:rsidRPr="00435526">
        <w:rPr>
          <w:rFonts w:ascii="Times New Roman" w:eastAsia="Calibri" w:hAnsi="Times New Roman" w:cs="Times New Roman"/>
        </w:rPr>
        <w:t xml:space="preserve">нформация по данному разделу представлена в приложении № 3 к программе. </w:t>
      </w:r>
    </w:p>
    <w:p w14:paraId="734A9FF4" w14:textId="77777777" w:rsidR="00435526" w:rsidRPr="00435526" w:rsidRDefault="00435526" w:rsidP="00435526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8. </w:t>
      </w:r>
      <w:r w:rsidRPr="00435526">
        <w:rPr>
          <w:rFonts w:ascii="Times New Roman" w:eastAsia="Calibri" w:hAnsi="Times New Roman" w:cs="Times New Roman"/>
          <w:b/>
          <w:lang w:eastAsia="ru-RU"/>
        </w:rPr>
        <w:t>Прогноз сводных показателей муниципальных заданий</w:t>
      </w:r>
    </w:p>
    <w:p w14:paraId="10E73666" w14:textId="77777777" w:rsidR="00435526" w:rsidRPr="00435526" w:rsidRDefault="00435526" w:rsidP="0043552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435526">
        <w:rPr>
          <w:rFonts w:ascii="Times New Roman" w:eastAsia="Calibri" w:hAnsi="Times New Roman" w:cs="Times New Roman"/>
          <w:lang w:eastAsia="ru-RU"/>
        </w:rPr>
        <w:t xml:space="preserve"> Оказание муниципальных услуг юридическим и физическим лицам </w:t>
      </w:r>
      <w:r w:rsidRPr="00435526">
        <w:rPr>
          <w:rFonts w:ascii="Times New Roman" w:eastAsia="Calibri" w:hAnsi="Times New Roman" w:cs="Times New Roman"/>
          <w:color w:val="000000"/>
          <w:lang w:eastAsia="ru-RU"/>
        </w:rPr>
        <w:t>в рамках программы не предусмотрено.</w:t>
      </w:r>
    </w:p>
    <w:p w14:paraId="111EAA1E" w14:textId="77777777" w:rsidR="00435526" w:rsidRPr="00435526" w:rsidRDefault="00435526" w:rsidP="00435526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60710A2D" w14:textId="77777777" w:rsidR="00435526" w:rsidRPr="00435526" w:rsidRDefault="00435526" w:rsidP="00435526">
      <w:pPr>
        <w:spacing w:after="200" w:line="240" w:lineRule="auto"/>
        <w:rPr>
          <w:rFonts w:ascii="Times New Roman" w:eastAsia="Calibri" w:hAnsi="Times New Roman" w:cs="Times New Roman"/>
        </w:rPr>
        <w:sectPr w:rsidR="00435526" w:rsidRPr="00435526" w:rsidSect="00DE605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70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159"/>
        <w:gridCol w:w="2614"/>
        <w:gridCol w:w="2324"/>
        <w:gridCol w:w="1202"/>
        <w:gridCol w:w="301"/>
        <w:gridCol w:w="662"/>
        <w:gridCol w:w="77"/>
        <w:gridCol w:w="433"/>
        <w:gridCol w:w="1083"/>
        <w:gridCol w:w="249"/>
        <w:gridCol w:w="697"/>
        <w:gridCol w:w="241"/>
        <w:gridCol w:w="63"/>
        <w:gridCol w:w="13"/>
        <w:gridCol w:w="990"/>
        <w:gridCol w:w="923"/>
        <w:gridCol w:w="137"/>
        <w:gridCol w:w="855"/>
        <w:gridCol w:w="205"/>
        <w:gridCol w:w="719"/>
        <w:gridCol w:w="10"/>
        <w:gridCol w:w="1319"/>
      </w:tblGrid>
      <w:tr w:rsidR="00435526" w:rsidRPr="00435526" w14:paraId="03A60418" w14:textId="77777777" w:rsidTr="00294AE0">
        <w:trPr>
          <w:gridAfter w:val="2"/>
          <w:wAfter w:w="1329" w:type="dxa"/>
          <w:trHeight w:val="1411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052E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9AA7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C2C7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3417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2CB2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88EB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A7E81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Приложение № 1</w:t>
            </w:r>
          </w:p>
          <w:p w14:paraId="647F532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к паспорту муниципальной программы № 2 «Защита населения от чрезвычайных ситуаций природного и техногенного характера и обеспечение пожарной безопасности"</w:t>
            </w:r>
          </w:p>
        </w:tc>
      </w:tr>
      <w:tr w:rsidR="00435526" w:rsidRPr="00435526" w14:paraId="57022D3B" w14:textId="77777777" w:rsidTr="00294AE0">
        <w:trPr>
          <w:gridAfter w:val="1"/>
          <w:wAfter w:w="1316" w:type="dxa"/>
          <w:trHeight w:val="300"/>
        </w:trPr>
        <w:tc>
          <w:tcPr>
            <w:tcW w:w="1569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7C90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14:paraId="46E8409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35526" w:rsidRPr="00435526" w14:paraId="29939916" w14:textId="77777777" w:rsidTr="00294AE0">
        <w:trPr>
          <w:gridAfter w:val="2"/>
          <w:wAfter w:w="1329" w:type="dxa"/>
          <w:trHeight w:val="34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E048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F9B1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Цели, задачи, показатели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C724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FF5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Вес показателя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C147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C00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1D3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9C1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3A68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4F6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435526" w:rsidRPr="00435526" w14:paraId="4EC1D1BE" w14:textId="77777777" w:rsidTr="00294AE0">
        <w:trPr>
          <w:gridAfter w:val="2"/>
          <w:wAfter w:w="1329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49E7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0500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9EF8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50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E1C6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6C3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8C6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F5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09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5EF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35526" w:rsidRPr="00435526" w14:paraId="5E953E64" w14:textId="77777777" w:rsidTr="00294AE0">
        <w:trPr>
          <w:gridAfter w:val="2"/>
          <w:wAfter w:w="1329" w:type="dxa"/>
          <w:trHeight w:val="253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83FB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1133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B069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829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38E4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4A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4B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1B0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DDB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2C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35526" w:rsidRPr="00435526" w14:paraId="7D587FB3" w14:textId="77777777" w:rsidTr="00294AE0">
        <w:trPr>
          <w:gridAfter w:val="1"/>
          <w:wAfter w:w="1316" w:type="dxa"/>
          <w:trHeight w:val="5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87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9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BF1A1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Цель - Обеспечение эффективной деятельности и управления в системе гражданской обороны, защиты населения и территорий от угроз природного и техногенного характера, обеспечения пожарной безопасности </w:t>
            </w:r>
          </w:p>
        </w:tc>
      </w:tr>
      <w:tr w:rsidR="00435526" w:rsidRPr="00435526" w14:paraId="43911C00" w14:textId="77777777" w:rsidTr="00294AE0">
        <w:trPr>
          <w:gridAfter w:val="2"/>
          <w:wAfter w:w="1329" w:type="dxa"/>
          <w:trHeight w:val="27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01B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5D35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Количество чрезвычайных ситуаций и пожаров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B97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011C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C96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1A2F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4589" w14:textId="2102E7BE" w:rsidR="00435526" w:rsidRPr="00435526" w:rsidRDefault="007A4051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3EA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95F8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0F3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35526" w:rsidRPr="00435526" w14:paraId="612D18B4" w14:textId="77777777" w:rsidTr="00294AE0">
        <w:trPr>
          <w:gridAfter w:val="2"/>
          <w:wAfter w:w="1329" w:type="dxa"/>
          <w:trHeight w:val="509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C0B3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77D17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Количество погибших, травмированных и пострадавших при чрезвычайных ситуациях, пожарах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BA5D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4DF6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26C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124F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60DD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DFB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683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A4F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35526" w:rsidRPr="00435526" w14:paraId="7C69B92B" w14:textId="77777777" w:rsidTr="00294AE0">
        <w:trPr>
          <w:gridAfter w:val="2"/>
          <w:wAfter w:w="1329" w:type="dxa"/>
          <w:trHeight w:val="4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918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F02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населения, спасенного при чрезвычайных ситуациях, пожарах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F2F8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014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5A2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885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6D9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C50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2D2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1C7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35526" w:rsidRPr="00435526" w14:paraId="4EEA5265" w14:textId="77777777" w:rsidTr="00294AE0">
        <w:trPr>
          <w:gridAfter w:val="1"/>
          <w:wAfter w:w="1316" w:type="dxa"/>
          <w:trHeight w:val="597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1A79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495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B67D1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Задача 1. 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действий, совершении террористических акций, чрезвычайных ситуаций природного и техногенного характера </w:t>
            </w:r>
          </w:p>
        </w:tc>
      </w:tr>
      <w:tr w:rsidR="00435526" w:rsidRPr="00435526" w14:paraId="2DEC1EFB" w14:textId="77777777" w:rsidTr="00294AE0">
        <w:trPr>
          <w:gridAfter w:val="1"/>
          <w:wAfter w:w="1316" w:type="dxa"/>
          <w:trHeight w:val="234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7C18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9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7789B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1. Предупреждение, спасение, помощь</w:t>
            </w:r>
          </w:p>
        </w:tc>
      </w:tr>
      <w:tr w:rsidR="00435526" w:rsidRPr="00435526" w14:paraId="062FF97C" w14:textId="77777777" w:rsidTr="00294AE0">
        <w:trPr>
          <w:gridAfter w:val="2"/>
          <w:wAfter w:w="1329" w:type="dxa"/>
          <w:trHeight w:val="27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EA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BE0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чрезвычайных ситуаций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1E2D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A12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2CD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FB3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552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E55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974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094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35526" w:rsidRPr="00435526" w14:paraId="763644F3" w14:textId="77777777" w:rsidTr="00294AE0">
        <w:trPr>
          <w:gridAfter w:val="2"/>
          <w:wAfter w:w="1329" w:type="dxa"/>
          <w:trHeight w:val="13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B3D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C00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населения погибшего, травмированного и пострадавшего при 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ED4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4EF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D66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6B5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6DC8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6333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F9E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12B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35526" w:rsidRPr="00435526" w14:paraId="6E8D014D" w14:textId="77777777" w:rsidTr="00294AE0">
        <w:trPr>
          <w:gridAfter w:val="2"/>
          <w:wAfter w:w="1329" w:type="dxa"/>
          <w:trHeight w:val="51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C1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2A9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населения, спасенного при 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EDD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4F8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D25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CAEE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3AA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D83C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5DC2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F8F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35526" w:rsidRPr="00435526" w14:paraId="265B822D" w14:textId="77777777" w:rsidTr="00294AE0">
        <w:trPr>
          <w:gridAfter w:val="1"/>
          <w:wAfter w:w="1316" w:type="dxa"/>
          <w:trHeight w:val="393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7D95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49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8B31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Задача 2. Повышение уровня защищенности населения и объектов экономики от пожаров</w:t>
            </w:r>
          </w:p>
        </w:tc>
      </w:tr>
      <w:tr w:rsidR="00435526" w:rsidRPr="00435526" w14:paraId="6D135AB5" w14:textId="77777777" w:rsidTr="00294AE0">
        <w:trPr>
          <w:gridAfter w:val="1"/>
          <w:wAfter w:w="1316" w:type="dxa"/>
          <w:trHeight w:val="4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DC5C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9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B8229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2. Обеспечение пожарной безопасности населенных пунктов</w:t>
            </w:r>
          </w:p>
        </w:tc>
      </w:tr>
      <w:tr w:rsidR="00435526" w:rsidRPr="00435526" w14:paraId="0AC57F32" w14:textId="77777777" w:rsidTr="00294AE0">
        <w:trPr>
          <w:gridAfter w:val="2"/>
          <w:wAfter w:w="1329" w:type="dxa"/>
          <w:trHeight w:val="5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4E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2A7B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C12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65B9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A41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3CBF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36CAA" w14:textId="7EAE9853" w:rsidR="00435526" w:rsidRPr="00435526" w:rsidRDefault="007A4051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B4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B90F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41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35526" w:rsidRPr="00435526" w14:paraId="0609B5AC" w14:textId="77777777" w:rsidTr="00294AE0">
        <w:trPr>
          <w:gridAfter w:val="2"/>
          <w:wAfter w:w="1329" w:type="dxa"/>
          <w:trHeight w:val="71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D68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53A1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населения погибшего, травмированного и пострадавшего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7AD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AAA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928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28A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DFEBD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2719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CEBB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CAF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35526" w:rsidRPr="00435526" w14:paraId="4C7EB30D" w14:textId="77777777" w:rsidTr="00294AE0">
        <w:trPr>
          <w:gridAfter w:val="2"/>
          <w:wAfter w:w="1329" w:type="dxa"/>
          <w:trHeight w:val="49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30C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D2A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34E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F6D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015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A77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954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100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54A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8E2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35526" w:rsidRPr="00435526" w14:paraId="4726B7B2" w14:textId="77777777" w:rsidTr="00294AE0">
        <w:trPr>
          <w:trHeight w:val="300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7C78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D41C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2608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E6CC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F84D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87D6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EEF7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4AFE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2CC8F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35526" w:rsidRPr="00435526" w14:paraId="09A96541" w14:textId="77777777" w:rsidTr="00294AE0">
        <w:trPr>
          <w:trHeight w:val="15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20D3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0EF5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B7F1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7EAC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5AD9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0DAD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815F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E7BF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7970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942E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878A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14:paraId="429E2649" w14:textId="77777777" w:rsidR="00435526" w:rsidRPr="00435526" w:rsidRDefault="00435526" w:rsidP="00435526">
      <w:pPr>
        <w:spacing w:after="200" w:line="240" w:lineRule="auto"/>
        <w:rPr>
          <w:rFonts w:ascii="Times New Roman" w:eastAsia="Calibri" w:hAnsi="Times New Roman" w:cs="Times New Roman"/>
        </w:rPr>
        <w:sectPr w:rsidR="00435526" w:rsidRPr="00435526" w:rsidSect="00DE605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82F96C9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lastRenderedPageBreak/>
        <w:t xml:space="preserve"> Приложение № 1</w:t>
      </w:r>
    </w:p>
    <w:p w14:paraId="64B875CF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к муниципальной программе № 2</w:t>
      </w:r>
    </w:p>
    <w:p w14:paraId="138C6968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</w:rPr>
        <w:t xml:space="preserve"> «</w:t>
      </w: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Защита населения от чрезвычайных </w:t>
      </w:r>
    </w:p>
    <w:p w14:paraId="0CB48124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</w:rPr>
        <w:t xml:space="preserve"> </w:t>
      </w: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ситуаций природного и техногенного </w:t>
      </w:r>
    </w:p>
    <w:p w14:paraId="03CB0B10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 характера и обеспечение пожарной </w:t>
      </w:r>
    </w:p>
    <w:p w14:paraId="1F741525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 безопасности» </w:t>
      </w:r>
    </w:p>
    <w:p w14:paraId="435BE5FD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14:paraId="3792E192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</w:rPr>
        <w:t xml:space="preserve"> </w:t>
      </w:r>
      <w:r w:rsidRPr="00435526">
        <w:rPr>
          <w:rFonts w:ascii="Times New Roman" w:eastAsia="Calibri" w:hAnsi="Times New Roman" w:cs="Times New Roman"/>
          <w:b/>
        </w:rPr>
        <w:t xml:space="preserve">Подпрограмма № 1 «Предупреждение, спасение, помощь» </w:t>
      </w:r>
    </w:p>
    <w:p w14:paraId="18E45C88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  <w:b/>
        </w:rPr>
        <w:t>Паспорт подпрограммы</w:t>
      </w:r>
    </w:p>
    <w:p w14:paraId="0BBE939E" w14:textId="77777777" w:rsidR="00435526" w:rsidRPr="00435526" w:rsidRDefault="00435526" w:rsidP="00435526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631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3094"/>
        <w:gridCol w:w="7537"/>
      </w:tblGrid>
      <w:tr w:rsidR="00435526" w:rsidRPr="00435526" w14:paraId="7062A2B4" w14:textId="77777777" w:rsidTr="00294AE0">
        <w:trPr>
          <w:trHeight w:val="30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1CF72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Наименование подпрограммы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00FB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Предупреждение, спасение, помощь (далее–подпрограмма).</w:t>
            </w:r>
          </w:p>
        </w:tc>
      </w:tr>
      <w:tr w:rsidR="00435526" w:rsidRPr="00435526" w14:paraId="36629895" w14:textId="77777777" w:rsidTr="00294AE0">
        <w:trPr>
          <w:trHeight w:val="97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8C79C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54A8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Защита населения от ЧС и обеспечение пожарной безопасности.</w:t>
            </w:r>
          </w:p>
        </w:tc>
      </w:tr>
      <w:tr w:rsidR="00435526" w:rsidRPr="00435526" w14:paraId="27F27F10" w14:textId="77777777" w:rsidTr="00294AE0">
        <w:trPr>
          <w:trHeight w:val="24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46703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Исполнитель подпрограммы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EAF5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Администрация сельсовета </w:t>
            </w:r>
          </w:p>
        </w:tc>
      </w:tr>
      <w:tr w:rsidR="00435526" w:rsidRPr="00435526" w14:paraId="0794FFA1" w14:textId="77777777" w:rsidTr="00294AE0">
        <w:trPr>
          <w:trHeight w:val="173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15C49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Цель и задачи подпрограммы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1D55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Целью подпрограммы является</w:t>
            </w:r>
            <w:r w:rsidRPr="00435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участие в предупреждении и ликвидации последствий чрезвычайных ситуаций</w:t>
            </w: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 природного и техногенного характера, а также участие в ликвидации последствий террористических акций.</w:t>
            </w:r>
          </w:p>
          <w:p w14:paraId="61F82449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Задачей является минимизация социального, экономического и экологического ущерба, наносимого населению и природной среде от совершения террористических акций, чрезвычайных ситуаций природного и техногенного характера.</w:t>
            </w:r>
          </w:p>
        </w:tc>
      </w:tr>
      <w:tr w:rsidR="00435526" w:rsidRPr="00435526" w14:paraId="17FC8D81" w14:textId="77777777" w:rsidTr="00294AE0">
        <w:trPr>
          <w:trHeight w:val="19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F87AB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Целевые индикаторы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B69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Перечень и значения целевых индикаторов приведены в приложении № 1.</w:t>
            </w:r>
          </w:p>
        </w:tc>
      </w:tr>
      <w:tr w:rsidR="00435526" w:rsidRPr="00435526" w14:paraId="2F1D1403" w14:textId="77777777" w:rsidTr="00294AE0">
        <w:trPr>
          <w:trHeight w:val="52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D4383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Сроки реализации подпрограммы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D487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2024-2027 годы</w:t>
            </w:r>
          </w:p>
        </w:tc>
      </w:tr>
      <w:tr w:rsidR="00435526" w:rsidRPr="00435526" w14:paraId="46060DF1" w14:textId="77777777" w:rsidTr="00294AE0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5902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0D6D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Планируемое финансирование подпрограммных мероприятий составляет 22</w:t>
            </w:r>
            <w:r w:rsidRPr="00435526">
              <w:rPr>
                <w:rFonts w:ascii="Times New Roman" w:eastAsia="Calibri" w:hAnsi="Times New Roman" w:cs="Times New Roman"/>
              </w:rPr>
              <w:t>,00 тыс. рублей, в том числе за счет средств бюджета поселения –</w:t>
            </w: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 22,00 тыс. руб.; в том числе по годам:</w:t>
            </w:r>
          </w:p>
          <w:p w14:paraId="4114EAD6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2024 год – 11,00 тыс. рублей;</w:t>
            </w:r>
          </w:p>
          <w:p w14:paraId="5A81DE38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2025 год – 11,00 тыс. рублей;</w:t>
            </w:r>
          </w:p>
          <w:p w14:paraId="4336F950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2026 год – 0,00 тыс. рублей;</w:t>
            </w:r>
          </w:p>
          <w:p w14:paraId="2F074C4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2027 год – 0,00 тыс. рублей</w:t>
            </w:r>
            <w:r w:rsidRPr="0043552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526" w:rsidRPr="00435526" w14:paraId="09E64C79" w14:textId="77777777" w:rsidTr="00294AE0">
        <w:trPr>
          <w:trHeight w:val="73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1C1B2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Организация контроля за исполнением </w:t>
            </w:r>
          </w:p>
          <w:p w14:paraId="6880C020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подпрограммы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C35" w14:textId="77777777" w:rsidR="00435526" w:rsidRPr="00435526" w:rsidRDefault="00435526" w:rsidP="004355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</w:rPr>
              <w:t>Администрация сельсовета.</w:t>
            </w:r>
          </w:p>
          <w:p w14:paraId="6ADF0C43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6310613F" w14:textId="77777777" w:rsidR="00435526" w:rsidRPr="00435526" w:rsidRDefault="00435526" w:rsidP="00435526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  <w:bCs/>
        </w:rPr>
        <w:t>2</w:t>
      </w:r>
      <w:r w:rsidRPr="00435526">
        <w:rPr>
          <w:rFonts w:ascii="Times New Roman" w:eastAsia="Calibri" w:hAnsi="Times New Roman" w:cs="Times New Roman"/>
          <w:b/>
        </w:rPr>
        <w:t>. Основные разделы подпрограммы</w:t>
      </w:r>
    </w:p>
    <w:p w14:paraId="066F9CEF" w14:textId="77777777" w:rsidR="00435526" w:rsidRPr="00435526" w:rsidRDefault="00435526" w:rsidP="00435526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>2.1. Постановка проблемы и обоснование необходимости разработки подпрограммы</w:t>
      </w:r>
    </w:p>
    <w:p w14:paraId="02E437A6" w14:textId="77777777" w:rsidR="00435526" w:rsidRPr="00435526" w:rsidRDefault="00435526" w:rsidP="00435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Настоящая подпрограмма направлена на решение вопросов, отвечающих за защиту населения, территорий, объектов экономики и социальной сферы от чрезвычайных ситуаций природного и техногенного характера.</w:t>
      </w:r>
    </w:p>
    <w:p w14:paraId="08377EF9" w14:textId="77777777" w:rsidR="00435526" w:rsidRPr="00435526" w:rsidRDefault="00435526" w:rsidP="00435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Чрезвычайных ситуаций за период 2015 - 2024 годы на территории сельсовета не было.</w:t>
      </w:r>
    </w:p>
    <w:p w14:paraId="540EDB9E" w14:textId="77777777" w:rsidR="00435526" w:rsidRPr="00435526" w:rsidRDefault="00435526" w:rsidP="00435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Обеспечение безопасности населения и территорий от угрозы терроризма и экстремизма, предупреждения и пресечения распространения террористической и экстремистской идеологии — одна из задач Концепции национальной безопасности как на федеральном, региональном, так и на муниципальном уровне.</w:t>
      </w:r>
    </w:p>
    <w:p w14:paraId="590C1FF8" w14:textId="77777777" w:rsidR="00435526" w:rsidRPr="00435526" w:rsidRDefault="00435526" w:rsidP="00435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В целях реализации системы мер по подготовке населения к действиям при угрозе и совершении террористических актов, а также профилактике терроризма и экстремизма, повышения антитеррористической защищенности мест массового пребывания граждан проводится обследование учреждений социальной сферы.</w:t>
      </w:r>
    </w:p>
    <w:p w14:paraId="41334702" w14:textId="77777777" w:rsidR="00435526" w:rsidRPr="00435526" w:rsidRDefault="00435526" w:rsidP="00435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Проводятся лекции и беседы в школах, сельских библиотеках, направленные на профилактику проявлений экстремизма, терроризма, преступлений против личности и общества. Через памятки осуществляется информирование населения о порядке действий при возникновении чрезвычайных ситуаций, связанных с террористическим актом.                                                                                                                                                                                                             Для финансирования непредвиденных расходов и мероприятий местного значения и в соответствии со статьей 81 БК РФ в расходной части бюджета поселения создан резервный фонд, средства которого будут направляться на финансовое обеспечение расходов на проведение аварийно-восстановительных работ по ликвидации последствий стихийных бедствий и других чрезвычайных ситуаций. Наличие резервного фонда, привлечение его ресурсов позволяет оперативно получить и доставить в пострадавшие населенные пункты поселения необходимые материальные ресурсы, обеспечить проведение неотложных работ в зоне бедствия и оказать помощь пострадавшему населению и территориям. 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</w:t>
      </w:r>
      <w:r w:rsidRPr="00435526">
        <w:rPr>
          <w:rFonts w:ascii="Times New Roman" w:eastAsia="Calibri" w:hAnsi="Times New Roman" w:cs="Times New Roman"/>
        </w:rPr>
        <w:lastRenderedPageBreak/>
        <w:t>террористических актов, чрезвычайных ситуаций, а на принципиально ином пути —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человека, а не на оплату огромных расходов на покрытие причиненного ущерба.</w:t>
      </w:r>
    </w:p>
    <w:p w14:paraId="6737F05D" w14:textId="77777777" w:rsidR="00435526" w:rsidRPr="00435526" w:rsidRDefault="00435526" w:rsidP="00435526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>2.2.</w:t>
      </w:r>
      <w:r w:rsidRPr="00435526">
        <w:rPr>
          <w:rFonts w:ascii="Times New Roman" w:eastAsia="Calibri" w:hAnsi="Times New Roman" w:cs="Times New Roman"/>
        </w:rPr>
        <w:t xml:space="preserve"> </w:t>
      </w:r>
      <w:r w:rsidRPr="00435526">
        <w:rPr>
          <w:rFonts w:ascii="Times New Roman" w:eastAsia="Calibri" w:hAnsi="Times New Roman" w:cs="Times New Roman"/>
          <w:b/>
        </w:rPr>
        <w:t>Основная цель, задачи, этапы и сроки выполнения подпрограммы, целевые индикаторы</w:t>
      </w:r>
    </w:p>
    <w:p w14:paraId="680D1B6A" w14:textId="77777777" w:rsidR="00435526" w:rsidRPr="00435526" w:rsidRDefault="00435526" w:rsidP="004355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35526">
        <w:rPr>
          <w:rFonts w:ascii="Times New Roman" w:eastAsia="Calibri" w:hAnsi="Times New Roman" w:cs="Times New Roman"/>
        </w:rPr>
        <w:t xml:space="preserve">Основной целью подпрограммы является </w:t>
      </w:r>
      <w:r w:rsidRPr="00435526">
        <w:rPr>
          <w:rFonts w:ascii="Times New Roman" w:eastAsia="Calibri" w:hAnsi="Times New Roman" w:cs="Times New Roman"/>
          <w:lang w:eastAsia="ru-RU"/>
        </w:rPr>
        <w:t xml:space="preserve">минимизация социального, экономического и экологического ущерба, наносимого населению и природной среде от совершения террористических акций, чрезвычайных ситуаций природного и техногенного характера. </w:t>
      </w:r>
      <w:r w:rsidRPr="00435526">
        <w:rPr>
          <w:rFonts w:ascii="Times New Roman" w:eastAsia="Calibri" w:hAnsi="Times New Roman" w:cs="Times New Roman"/>
        </w:rPr>
        <w:t xml:space="preserve">Достижение поставленной цели будет осуществляться путем решения задачи: </w:t>
      </w:r>
      <w:r w:rsidRPr="00435526">
        <w:rPr>
          <w:rFonts w:ascii="Times New Roman" w:eastAsia="Calibri" w:hAnsi="Times New Roman" w:cs="Times New Roman"/>
          <w:lang w:eastAsia="ru-RU"/>
        </w:rPr>
        <w:t>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</w:r>
      <w:r w:rsidRPr="00435526">
        <w:rPr>
          <w:rFonts w:ascii="Times New Roman" w:eastAsia="Calibri" w:hAnsi="Times New Roman" w:cs="Times New Roman"/>
        </w:rPr>
        <w:t xml:space="preserve"> Перечень и значения целевых индикаторов подпрограммы </w:t>
      </w:r>
      <w:r w:rsidRPr="00435526">
        <w:rPr>
          <w:rFonts w:ascii="Times New Roman" w:eastAsia="Calibri" w:hAnsi="Times New Roman" w:cs="Times New Roman"/>
          <w:color w:val="000000"/>
        </w:rPr>
        <w:t>по годам реализации приведены в приложении № 1 к настоящей подпрограмме.</w:t>
      </w:r>
    </w:p>
    <w:p w14:paraId="59E1A678" w14:textId="77777777" w:rsidR="00435526" w:rsidRPr="00435526" w:rsidRDefault="00435526" w:rsidP="00435526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  <w:b/>
        </w:rPr>
        <w:t>2.3. Механизм реализации подпрограммы</w:t>
      </w:r>
    </w:p>
    <w:p w14:paraId="40BC3830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Реализацию подпрограммы осуществляет администрация сельсовета.</w:t>
      </w:r>
    </w:p>
    <w:p w14:paraId="0FC4672D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Финансирование мероприятий подпрограммы осуществляется за счет средств бюджета поселения в соответствии с мероприятиями подпрограммы согласно приложению № 2 к подпрограмме (далее - мероприятия подпрограммы). </w:t>
      </w:r>
    </w:p>
    <w:p w14:paraId="7CB6E5BD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Главным распорядителем бюджетных средств является администрация сельсовета.</w:t>
      </w:r>
    </w:p>
    <w:p w14:paraId="0F986CF0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Порядок использования бюджетных ассигнований резервного фонда утвержден Постановлением администрации сельсовета от 01.03.2013 № 10 «Об утверждении Порядка использования средств резервного фонда администрации Первомайского сельсовета».</w:t>
      </w:r>
    </w:p>
    <w:p w14:paraId="6597EE9B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0A98BB9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36202C3" w14:textId="77777777" w:rsidR="00435526" w:rsidRPr="00435526" w:rsidRDefault="00435526" w:rsidP="00435526">
      <w:pPr>
        <w:autoSpaceDE w:val="0"/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 xml:space="preserve">2.4. Управление подпрограммой и контроль за ходом ее выполнения </w:t>
      </w:r>
    </w:p>
    <w:p w14:paraId="7210C269" w14:textId="77777777" w:rsidR="00435526" w:rsidRPr="00435526" w:rsidRDefault="00435526" w:rsidP="0043552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Текущий контроль 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07FF329B" w14:textId="77777777" w:rsidR="00435526" w:rsidRPr="00435526" w:rsidRDefault="00435526" w:rsidP="00435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Администрация сельсовета осуществляет:</w:t>
      </w:r>
    </w:p>
    <w:p w14:paraId="64450C8B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          - координацию исполнения мероприятий подпрограммы, мониторинг их реализации;</w:t>
      </w:r>
    </w:p>
    <w:p w14:paraId="47FF1F17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          - непосредственный контроль за ходом реализации мероприятий подпрограммы;</w:t>
      </w:r>
    </w:p>
    <w:p w14:paraId="21589318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          - подготовку отчетов о реализации мероприятий подпрограммы. </w:t>
      </w:r>
    </w:p>
    <w:p w14:paraId="5E0FBC1C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Администрацией сельсовета. </w:t>
      </w:r>
    </w:p>
    <w:p w14:paraId="1CB06773" w14:textId="77777777" w:rsidR="00435526" w:rsidRPr="00435526" w:rsidRDefault="00435526" w:rsidP="00435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7D621F" w14:textId="77777777" w:rsidR="00435526" w:rsidRPr="00435526" w:rsidRDefault="00435526" w:rsidP="00435526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 xml:space="preserve">2.5. Оценка социально-экономической эффективности </w:t>
      </w:r>
    </w:p>
    <w:p w14:paraId="032A13B6" w14:textId="77777777" w:rsidR="00435526" w:rsidRPr="00435526" w:rsidRDefault="00435526" w:rsidP="0043552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В результате реализации мероприятий подпрограммы планируется достичь в течение четырех лет:</w:t>
      </w:r>
    </w:p>
    <w:p w14:paraId="0042D56F" w14:textId="77777777" w:rsidR="00435526" w:rsidRPr="00435526" w:rsidRDefault="00435526" w:rsidP="00435526">
      <w:pPr>
        <w:spacing w:after="0" w:line="240" w:lineRule="auto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           - снижения чрезвычайных ситуаций на территории сельсовета к 2027 году на 1 единицу; </w:t>
      </w:r>
    </w:p>
    <w:p w14:paraId="1F02AC2A" w14:textId="77777777" w:rsidR="00435526" w:rsidRPr="00435526" w:rsidRDefault="00435526" w:rsidP="00435526">
      <w:pPr>
        <w:spacing w:after="0" w:line="240" w:lineRule="auto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           - снижения погибших, травмированных и пострадавших при чрезвычайных ситуациях к 2027 году на 1единицу.</w:t>
      </w:r>
    </w:p>
    <w:p w14:paraId="44939182" w14:textId="77777777" w:rsidR="00435526" w:rsidRPr="00435526" w:rsidRDefault="00435526" w:rsidP="0043552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C41F207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35526">
        <w:rPr>
          <w:rFonts w:ascii="Times New Roman" w:eastAsia="Calibri" w:hAnsi="Times New Roman" w:cs="Times New Roman"/>
          <w:b/>
        </w:rPr>
        <w:t>2.6. Мероприятия подпрограммы</w:t>
      </w:r>
    </w:p>
    <w:p w14:paraId="38EEF386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201349F" w14:textId="77777777" w:rsidR="00435526" w:rsidRPr="00435526" w:rsidRDefault="00435526" w:rsidP="00435526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435526" w:rsidRPr="00435526" w:rsidSect="00DE605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435526">
        <w:rPr>
          <w:rFonts w:ascii="Times New Roman" w:eastAsia="Calibri" w:hAnsi="Times New Roman" w:cs="Times New Roman"/>
        </w:rPr>
        <w:t>Перечень подпрограммных мероприятий представлен в приложении № 2 к подпрограмме.</w:t>
      </w:r>
    </w:p>
    <w:p w14:paraId="434C828A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lastRenderedPageBreak/>
        <w:t xml:space="preserve"> Приложение № 1</w:t>
      </w:r>
    </w:p>
    <w:p w14:paraId="6938CC9C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к подпрограмме № 1 «Предупреждение, спасение, помощь» </w:t>
      </w:r>
    </w:p>
    <w:p w14:paraId="430E6CC4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6F6ADB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Перечень целевых индикаторов подпрограммы</w:t>
      </w:r>
    </w:p>
    <w:p w14:paraId="1C630A42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53"/>
        <w:gridCol w:w="1866"/>
        <w:gridCol w:w="1615"/>
        <w:gridCol w:w="1616"/>
        <w:gridCol w:w="1616"/>
        <w:gridCol w:w="1616"/>
        <w:gridCol w:w="1758"/>
      </w:tblGrid>
      <w:tr w:rsidR="00435526" w:rsidRPr="00435526" w14:paraId="1EBF9E47" w14:textId="77777777" w:rsidTr="00294A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5062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№</w:t>
            </w:r>
          </w:p>
          <w:p w14:paraId="2E51813D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DF80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Цель, целевые индикаторы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D8E9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F515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Источник информации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4ED7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73B5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CC48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C4B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2026 год 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8329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2027 год </w:t>
            </w:r>
          </w:p>
        </w:tc>
      </w:tr>
      <w:tr w:rsidR="00435526" w:rsidRPr="00435526" w14:paraId="791C193F" w14:textId="77777777" w:rsidTr="00294A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D03A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1104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526">
              <w:rPr>
                <w:rFonts w:ascii="Times New Roman" w:eastAsia="Times New Roman" w:hAnsi="Times New Roman" w:cs="Times New Roman"/>
                <w:lang w:eastAsia="ru-RU"/>
              </w:rPr>
              <w:t>Цель подпрограммы - минимизация социального, экономического и экологического ущерба, наносимого населению</w:t>
            </w:r>
          </w:p>
          <w:p w14:paraId="4ED5BF63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и природной среде от ведения и вследствие совершения террористических акций, чрезвычайных ситуаций природного и техногенного характера</w:t>
            </w:r>
          </w:p>
        </w:tc>
      </w:tr>
      <w:tr w:rsidR="00435526" w:rsidRPr="00435526" w14:paraId="05016E5F" w14:textId="77777777" w:rsidTr="00294AE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6F63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F937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Целевой индикатор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7B0F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8E49D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1FAC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CBA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61B2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B198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FC7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526" w:rsidRPr="00435526" w14:paraId="1AD8DC18" w14:textId="77777777" w:rsidTr="00294A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D488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2AB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Количество чрезвычайных ситуаций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88FF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0624B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статистическая отчетность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D847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DE1A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822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216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3819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526" w:rsidRPr="00435526" w14:paraId="7AAB77EC" w14:textId="77777777" w:rsidTr="00294A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435D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F49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Целевой индикатор 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37D7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12CA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A780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A45B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FC25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DD0D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0BBF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526" w:rsidRPr="00435526" w14:paraId="24D9531B" w14:textId="77777777" w:rsidTr="00294A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9B43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1D00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Количество населения, погибшего, травмированного и пострадавшего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63A9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425B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статистическая отчетность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6F8E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73E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2C2E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8A39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7850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526" w:rsidRPr="00435526" w14:paraId="08D50F4F" w14:textId="77777777" w:rsidTr="00294A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F592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B5CF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Целевой индикатор 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A2E2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AC65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4E92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1380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4E3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64B5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4F18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526" w:rsidRPr="00435526" w14:paraId="2CAE68F2" w14:textId="77777777" w:rsidTr="00294A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F707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C3A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Количество населения, спасенного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A32C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A4DB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статистическая отчетность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362E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6DA2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C169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9FA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A097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39FCC635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14CC53C" w14:textId="77777777" w:rsidR="00435526" w:rsidRPr="00435526" w:rsidRDefault="00435526" w:rsidP="0043552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14:paraId="69374A70" w14:textId="77777777" w:rsidR="00435526" w:rsidRPr="00435526" w:rsidRDefault="00435526" w:rsidP="0043552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    Приложение № 2</w:t>
      </w:r>
    </w:p>
    <w:p w14:paraId="092F9B02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   к подпрограмме№ 1 «Предупреждение, спасение, помощь»</w:t>
      </w:r>
    </w:p>
    <w:p w14:paraId="025A59EC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2"/>
        <w:gridCol w:w="2526"/>
        <w:gridCol w:w="1212"/>
        <w:gridCol w:w="885"/>
        <w:gridCol w:w="825"/>
        <w:gridCol w:w="1752"/>
        <w:gridCol w:w="749"/>
        <w:gridCol w:w="904"/>
        <w:gridCol w:w="908"/>
        <w:gridCol w:w="901"/>
        <w:gridCol w:w="908"/>
        <w:gridCol w:w="1206"/>
        <w:gridCol w:w="2459"/>
      </w:tblGrid>
      <w:tr w:rsidR="00435526" w:rsidRPr="00435526" w14:paraId="10574713" w14:textId="77777777" w:rsidTr="00294AE0">
        <w:trPr>
          <w:trHeight w:val="43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385D1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bookmarkStart w:id="3" w:name="RANGE!A1:L15"/>
            <w:bookmarkEnd w:id="3"/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435526" w:rsidRPr="00435526" w14:paraId="0110B00B" w14:textId="77777777" w:rsidTr="00294AE0">
        <w:trPr>
          <w:trHeight w:val="397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E4B9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AA3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программы, подпрограммы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44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689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E0B8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79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5526" w:rsidRPr="00435526" w14:paraId="3861AB0F" w14:textId="77777777" w:rsidTr="00294AE0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E54B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53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A90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DD7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DDF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(тыс. рублей), годы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93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35526" w:rsidRPr="00435526" w14:paraId="62B5D001" w14:textId="77777777" w:rsidTr="00294AE0">
        <w:trPr>
          <w:trHeight w:val="882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C1D7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2ED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4C1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FC7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DB0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РзПр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CD90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DF02D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CF1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2024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1F3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</w:t>
            </w:r>
          </w:p>
          <w:p w14:paraId="0976388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2774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</w:t>
            </w:r>
          </w:p>
          <w:p w14:paraId="378653B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FEB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</w:t>
            </w:r>
          </w:p>
          <w:p w14:paraId="1349F35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965A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02E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35526" w:rsidRPr="00435526" w14:paraId="231270B5" w14:textId="77777777" w:rsidTr="00294AE0">
        <w:trPr>
          <w:trHeight w:val="52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A00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7C714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Цель подпрограммы -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 </w:t>
            </w:r>
          </w:p>
        </w:tc>
      </w:tr>
      <w:tr w:rsidR="00435526" w:rsidRPr="00435526" w14:paraId="683A1A9B" w14:textId="77777777" w:rsidTr="00294AE0">
        <w:trPr>
          <w:trHeight w:val="62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A74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6FE1E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Задача 1. 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      </w:r>
          </w:p>
        </w:tc>
      </w:tr>
      <w:tr w:rsidR="00435526" w:rsidRPr="00435526" w14:paraId="7EBCFF96" w14:textId="77777777" w:rsidTr="00294AE0">
        <w:trPr>
          <w:trHeight w:val="119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B954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D75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Подготовка населения и территорий к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7C9F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DD36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2EE3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9230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25B3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3829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49FC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1C05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0AB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E5A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0E3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Разработка и проведение рекламно-информационных компаний по информированию населения</w:t>
            </w:r>
          </w:p>
        </w:tc>
      </w:tr>
      <w:tr w:rsidR="00435526" w:rsidRPr="00435526" w14:paraId="08003E35" w14:textId="77777777" w:rsidTr="00294AE0">
        <w:trPr>
          <w:trHeight w:val="84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612C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5A4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Приобретение и содержание средств индивидуальной защиты для муниципальных служащих администрации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C37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58C5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6A75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ED9F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CFAB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B802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0E03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67BB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FE3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2D1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FED5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5526" w:rsidRPr="00435526" w14:paraId="36F65916" w14:textId="77777777" w:rsidTr="00294AE0">
        <w:trPr>
          <w:trHeight w:val="107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F1B7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B3F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Обучение населения способам защиты и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C70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3FE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CF1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873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4052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572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210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E96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140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EA7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D19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Проведение семинаров, лекций</w:t>
            </w:r>
          </w:p>
        </w:tc>
      </w:tr>
      <w:tr w:rsidR="00435526" w:rsidRPr="00435526" w14:paraId="713D8BDD" w14:textId="77777777" w:rsidTr="00294AE0">
        <w:trPr>
          <w:trHeight w:val="309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4628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B8F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Резервный фонд на проведение аварийно - 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3A8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881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60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6A8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0210010110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E50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20C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E5E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FCB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151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923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7C5D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5526" w:rsidRPr="00435526" w14:paraId="05ADC1E4" w14:textId="77777777" w:rsidTr="00294AE0">
        <w:trPr>
          <w:trHeight w:val="124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976B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C0B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Пропаганда по предупреждению террористических акций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9BB9D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6A6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A84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110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B2C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1753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EC4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8BC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4F98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C4B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6155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Разработка и проведение рекламно – информационных компаний по информированию населения</w:t>
            </w:r>
          </w:p>
        </w:tc>
      </w:tr>
    </w:tbl>
    <w:p w14:paraId="75F3F11C" w14:textId="77777777" w:rsidR="00435526" w:rsidRPr="00435526" w:rsidRDefault="00435526" w:rsidP="00435526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2A75C299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  <w:sectPr w:rsidR="00435526" w:rsidRPr="00435526" w:rsidSect="00DE605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2B73224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lastRenderedPageBreak/>
        <w:t>Приложение № 2</w:t>
      </w:r>
    </w:p>
    <w:p w14:paraId="490B384A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 к муниципальной программе № 2</w:t>
      </w:r>
    </w:p>
    <w:p w14:paraId="4E7B44FA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</w:rPr>
        <w:t xml:space="preserve"> «</w:t>
      </w: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Защита населения от чрезвычайных </w:t>
      </w:r>
    </w:p>
    <w:p w14:paraId="6A121059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</w:rPr>
        <w:t xml:space="preserve"> </w:t>
      </w: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ситуаций природного и техногенного </w:t>
      </w:r>
    </w:p>
    <w:p w14:paraId="520A04E4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 характера и обеспечение пожарной </w:t>
      </w:r>
    </w:p>
    <w:p w14:paraId="656A8182" w14:textId="77777777" w:rsidR="00435526" w:rsidRPr="00435526" w:rsidRDefault="00435526" w:rsidP="0043552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435526">
        <w:rPr>
          <w:rFonts w:ascii="Times New Roman" w:eastAsia="Calibri" w:hAnsi="Times New Roman" w:cs="Times New Roman"/>
          <w:color w:val="000000"/>
          <w:lang w:eastAsia="ru-RU"/>
        </w:rPr>
        <w:t xml:space="preserve"> безопасности» </w:t>
      </w:r>
    </w:p>
    <w:p w14:paraId="41F73A88" w14:textId="77777777" w:rsidR="00435526" w:rsidRPr="00435526" w:rsidRDefault="00435526" w:rsidP="00435526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448D593C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>Подпрограмма № 2 «Обеспечение пожарной безопасности населенных пунктов»</w:t>
      </w:r>
    </w:p>
    <w:p w14:paraId="7DA526DD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>1. Паспорт подпрограммы</w:t>
      </w:r>
    </w:p>
    <w:p w14:paraId="43D0E4D8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 </w:t>
      </w:r>
    </w:p>
    <w:tbl>
      <w:tblPr>
        <w:tblW w:w="1084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290"/>
        <w:gridCol w:w="7552"/>
      </w:tblGrid>
      <w:tr w:rsidR="00435526" w:rsidRPr="00435526" w14:paraId="46E8F740" w14:textId="77777777" w:rsidTr="00294AE0">
        <w:trPr>
          <w:trHeight w:val="53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81659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Наименование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330B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Обеспечение пожарной безопасности населенных пунктов (далее–подпрограмма).</w:t>
            </w:r>
          </w:p>
        </w:tc>
      </w:tr>
      <w:tr w:rsidR="00435526" w:rsidRPr="00435526" w14:paraId="427263AE" w14:textId="77777777" w:rsidTr="00294AE0">
        <w:trPr>
          <w:trHeight w:val="53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2C50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FA4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Защита населения и территории от чрезвычайных ситуаций и обеспечение пожарной безопасности.</w:t>
            </w:r>
          </w:p>
        </w:tc>
      </w:tr>
      <w:tr w:rsidR="00435526" w:rsidRPr="00435526" w14:paraId="05C0C339" w14:textId="77777777" w:rsidTr="00294AE0">
        <w:trPr>
          <w:trHeight w:val="26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6E087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Исполнитель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7E79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 xml:space="preserve">Администрация сельсовета. </w:t>
            </w:r>
          </w:p>
        </w:tc>
      </w:tr>
      <w:tr w:rsidR="00435526" w:rsidRPr="00435526" w14:paraId="14265871" w14:textId="77777777" w:rsidTr="00294AE0">
        <w:trPr>
          <w:trHeight w:val="5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E1E53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Цель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2DF7" w14:textId="77777777" w:rsidR="00435526" w:rsidRPr="00435526" w:rsidRDefault="00435526" w:rsidP="004355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 xml:space="preserve">Повышение уровня защищенности населения и объектов экономики от пожаров. </w:t>
            </w:r>
          </w:p>
        </w:tc>
      </w:tr>
      <w:tr w:rsidR="00435526" w:rsidRPr="00435526" w14:paraId="28E861FF" w14:textId="77777777" w:rsidTr="00294AE0">
        <w:trPr>
          <w:trHeight w:val="53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B9655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Задача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5F6" w14:textId="77777777" w:rsidR="00435526" w:rsidRPr="00435526" w:rsidRDefault="00435526" w:rsidP="004355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Обеспечение первичных мер пожарной безопасности на территории населенных пунктов Первомайского сельсовета.</w:t>
            </w:r>
          </w:p>
        </w:tc>
      </w:tr>
      <w:tr w:rsidR="00435526" w:rsidRPr="00435526" w14:paraId="7AC8854C" w14:textId="77777777" w:rsidTr="00294AE0">
        <w:trPr>
          <w:trHeight w:val="29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42CE1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Целевые индикаторы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AB40" w14:textId="77777777" w:rsidR="00435526" w:rsidRPr="00435526" w:rsidRDefault="00435526" w:rsidP="0043552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Перечень и значения целевых индикаторов приведены в приложении № 1.</w:t>
            </w:r>
          </w:p>
        </w:tc>
      </w:tr>
      <w:tr w:rsidR="00435526" w:rsidRPr="00435526" w14:paraId="68B7A6AA" w14:textId="77777777" w:rsidTr="00294AE0">
        <w:trPr>
          <w:trHeight w:val="53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EA6A6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Сроки реализации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19D4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2024-2027 годы</w:t>
            </w:r>
          </w:p>
        </w:tc>
      </w:tr>
      <w:tr w:rsidR="00435526" w:rsidRPr="00435526" w14:paraId="02C8196A" w14:textId="77777777" w:rsidTr="00294AE0">
        <w:trPr>
          <w:trHeight w:val="53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1C0FD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A611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Планируемое финансирование подпрограммных мероприятий составляет – 234,900 тыс. рублей, в том числе:</w:t>
            </w:r>
          </w:p>
          <w:p w14:paraId="2350B331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за счет средств </w:t>
            </w:r>
            <w:r w:rsidRPr="00435526">
              <w:rPr>
                <w:rFonts w:ascii="Times New Roman" w:eastAsia="Calibri" w:hAnsi="Times New Roman" w:cs="Times New Roman"/>
              </w:rPr>
              <w:t xml:space="preserve">краевого бюджета – 180,400 тыс. рублей, </w:t>
            </w:r>
            <w:r w:rsidRPr="00435526">
              <w:rPr>
                <w:rFonts w:ascii="Times New Roman" w:eastAsia="Calibri" w:hAnsi="Times New Roman" w:cs="Times New Roman"/>
                <w:lang w:eastAsia="ru-RU"/>
              </w:rPr>
              <w:t>в том числе по годам:</w:t>
            </w:r>
          </w:p>
          <w:p w14:paraId="69F7308C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2024 год – 180,400 тыс. рублей;</w:t>
            </w:r>
          </w:p>
          <w:p w14:paraId="4B0E4B38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2025 год – 0,000 тыс. рублей;</w:t>
            </w:r>
          </w:p>
          <w:p w14:paraId="7E686D72" w14:textId="77777777" w:rsidR="00435526" w:rsidRPr="00435526" w:rsidRDefault="00435526" w:rsidP="00435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2026 год – 0,000 тыс. рублей;</w:t>
            </w:r>
          </w:p>
          <w:p w14:paraId="073BA0E9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2027 год – 0,000 тыс. рублей.</w:t>
            </w:r>
          </w:p>
          <w:p w14:paraId="1598ACBD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за счет средств бюджета поселения – 54,500 тыс. рублей, в том числе по годам:</w:t>
            </w:r>
          </w:p>
          <w:p w14:paraId="1D279AF1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2024 год – 9,500 тыс. </w:t>
            </w:r>
            <w:r w:rsidRPr="00435526">
              <w:rPr>
                <w:rFonts w:ascii="Times New Roman" w:eastAsia="Calibri" w:hAnsi="Times New Roman" w:cs="Times New Roman"/>
              </w:rPr>
              <w:t>рублей</w:t>
            </w:r>
            <w:r w:rsidRPr="00435526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14:paraId="136FBF95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2025 год – 15,000 тыс. </w:t>
            </w:r>
            <w:r w:rsidRPr="00435526">
              <w:rPr>
                <w:rFonts w:ascii="Times New Roman" w:eastAsia="Calibri" w:hAnsi="Times New Roman" w:cs="Times New Roman"/>
              </w:rPr>
              <w:t>рублей</w:t>
            </w:r>
            <w:r w:rsidRPr="00435526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14:paraId="41157B2A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2026 год – 15,000 тыс. </w:t>
            </w:r>
            <w:r w:rsidRPr="00435526">
              <w:rPr>
                <w:rFonts w:ascii="Times New Roman" w:eastAsia="Calibri" w:hAnsi="Times New Roman" w:cs="Times New Roman"/>
              </w:rPr>
              <w:t>рублей</w:t>
            </w:r>
            <w:r w:rsidRPr="00435526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14:paraId="7022D166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2027 год – 15,000 тыс. </w:t>
            </w:r>
            <w:r w:rsidRPr="00435526">
              <w:rPr>
                <w:rFonts w:ascii="Times New Roman" w:eastAsia="Calibri" w:hAnsi="Times New Roman" w:cs="Times New Roman"/>
              </w:rPr>
              <w:t>рублей</w:t>
            </w:r>
            <w:r w:rsidRPr="00435526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</w:tr>
      <w:tr w:rsidR="00435526" w:rsidRPr="00435526" w14:paraId="1F045C39" w14:textId="77777777" w:rsidTr="00294AE0">
        <w:trPr>
          <w:trHeight w:val="53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3A597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Организации контроля за исполнением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6088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35526">
              <w:rPr>
                <w:rFonts w:ascii="Times New Roman" w:eastAsia="Calibri" w:hAnsi="Times New Roman" w:cs="Times New Roman"/>
                <w:lang w:eastAsia="ar-SA"/>
              </w:rPr>
              <w:t>Администрация сельсовета.</w:t>
            </w:r>
          </w:p>
          <w:p w14:paraId="05A8279D" w14:textId="77777777" w:rsidR="00435526" w:rsidRPr="00435526" w:rsidRDefault="00435526" w:rsidP="0043552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0552B44D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50DBAD49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>2. Основные разделы подпрограммы</w:t>
      </w:r>
    </w:p>
    <w:p w14:paraId="1693B605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>2.1. Постановка проблемы и обоснование необходимости разработки подпрограммы</w:t>
      </w:r>
    </w:p>
    <w:p w14:paraId="3BBA91E4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7F7BBAE1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Подпрограмма № 2 «Обеспечение пожарной безопасности населенных пунктов» определяет направление и механизмы реализации полномочий по обеспечению первичных мер пожарной безопасности на территории поселения, усиление противопожарной защиты населения и материальных ценностей.</w:t>
      </w:r>
    </w:p>
    <w:p w14:paraId="48BD4EE3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Основное количество пожаров происходит в жилом секторе. Главной причиной пожаров является неосторожное, небрежное обращение с огнем. В случае возникновения лесных пожаров вблизи населенных пунктов не исключена вероятность перехода огня на жилые дома и хозяйственные постройки.</w:t>
      </w:r>
    </w:p>
    <w:p w14:paraId="21882BC4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На территории поселения расположено три населенных пункта, жители которых могут рассчитывать на оперативную помощь пожарной охраны, пожарная часть расположена в административном центре сельсовета п. Первомайск. Штатная численность пожарной части 11 человек, в том числе 5 пожарных и 5 водителей пожарной машины.</w:t>
      </w:r>
    </w:p>
    <w:p w14:paraId="0003B4C1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Кроме того, в 2012 году было создано подразделение добровольной пожарной охраны численностью 11 человек, на сегодняшний день – 17 человек.</w:t>
      </w:r>
    </w:p>
    <w:p w14:paraId="293A0C95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Организация работы пожарной части и подразделения добровольной пожарной охраны позволяют обеспечить безопасность и охрану жизни людей на территории поселения. </w:t>
      </w:r>
    </w:p>
    <w:p w14:paraId="33017A03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Вместе с тем определенная часть населения не имеет четкого представления о реальной опасности пожаров, поскольку система мер по противопожарной пропаганде недостаточна.</w:t>
      </w:r>
    </w:p>
    <w:p w14:paraId="5AB28A23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lastRenderedPageBreak/>
        <w:t xml:space="preserve">Оперативное реагирование по тушению возникших пожаров в населенных пунктах сельсовета напрямую зависит от степени оснащенности пожарной охраны техникой и пожарно-техническим оборудованием. Пожарная часть в п. Первомайск оборудована тремя пожарными машинами, время прибытия пожарных машин на место тушения пожара составляет до 10 минут в Первомайске, до 20 минут до пос. Слюдрудник. </w:t>
      </w:r>
    </w:p>
    <w:p w14:paraId="0E6A3606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Основными причинами возникновения пожаров являются:</w:t>
      </w:r>
    </w:p>
    <w:p w14:paraId="1BA7431F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 - неосторожное обращение с огнем;</w:t>
      </w:r>
    </w:p>
    <w:p w14:paraId="7AC6C5EA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 - нарушение правил эксплуатации печей и электрооборудования;</w:t>
      </w:r>
    </w:p>
    <w:p w14:paraId="36A3910D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 - поджог.</w:t>
      </w:r>
    </w:p>
    <w:p w14:paraId="3C00810E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435526">
        <w:rPr>
          <w:rFonts w:ascii="Times New Roman" w:eastAsia="Calibri" w:hAnsi="Times New Roman" w:cs="Times New Roman"/>
          <w:shd w:val="clear" w:color="auto" w:fill="FFFFFF"/>
        </w:rPr>
        <w:t xml:space="preserve">Поселок Слюдрудник отдален от административного центра на </w:t>
      </w:r>
      <w:smartTag w:uri="urn:schemas-microsoft-com:office:smarttags" w:element="metricconverter">
        <w:smartTagPr>
          <w:attr w:name="ProductID" w:val="6 км"/>
        </w:smartTagPr>
        <w:r w:rsidRPr="00435526">
          <w:rPr>
            <w:rFonts w:ascii="Times New Roman" w:eastAsia="Calibri" w:hAnsi="Times New Roman" w:cs="Times New Roman"/>
            <w:shd w:val="clear" w:color="auto" w:fill="FFFFFF"/>
          </w:rPr>
          <w:t>6 км</w:t>
        </w:r>
      </w:smartTag>
      <w:r w:rsidRPr="00435526">
        <w:rPr>
          <w:rFonts w:ascii="Times New Roman" w:eastAsia="Calibri" w:hAnsi="Times New Roman" w:cs="Times New Roman"/>
          <w:shd w:val="clear" w:color="auto" w:fill="FFFFFF"/>
        </w:rPr>
        <w:t xml:space="preserve">, а поселок Чистяки находится на левом берегу р. Тасеева в 18 км. В целях обеспечения этих населенных пунктов противопожарным оборудованием администрацией были приобретены две переносные помпы, которые переданы в поселки Слюдрудник и Чистяки, и один передвижной пожарно-спасательный комплекс «Огнеборец», в 2022 году в поселок Чистяки передан пожарный автомобиль ГАЗ-66. </w:t>
      </w:r>
    </w:p>
    <w:p w14:paraId="7A63CE0C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435526">
        <w:rPr>
          <w:rFonts w:ascii="Times New Roman" w:eastAsia="Calibri" w:hAnsi="Times New Roman" w:cs="Times New Roman"/>
          <w:lang w:eastAsia="ar-SA"/>
        </w:rPr>
        <w:t>На выделяемые из краевого бюджета средства в рамках долгосрочной целевой программы «Обеспечение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Pr="00435526">
        <w:rPr>
          <w:rFonts w:ascii="Times New Roman" w:eastAsia="Calibri" w:hAnsi="Times New Roman" w:cs="Times New Roman"/>
          <w:shd w:val="clear" w:color="auto" w:fill="FFFFFF"/>
        </w:rPr>
        <w:t xml:space="preserve"> подведомственные учреждения и муниципальные здания обеспечены огнетушителями, пожарными щитами, установлены пожарные емкости, приобретено два костюма для добровольных пожарных, дополнительные пожарные рукава, приобретен специальный кусторез и бензоинструмент для уборки сухой растительности и покоса травы, приобретена воздуходувка-опрыскиватель и РЛО-К с гидропультом. В 2023 году по результатам  краевого конкурса по программе «Чистый край»</w:t>
      </w:r>
      <w:r w:rsidRPr="00435526">
        <w:rPr>
          <w:rFonts w:ascii="Times New Roman" w:eastAsia="Calibri" w:hAnsi="Times New Roman" w:cs="Times New Roman"/>
          <w:lang w:eastAsia="ar-SA"/>
        </w:rPr>
        <w:t xml:space="preserve"> Министерством сельского хозяйства и торговли Красноярского края нашей администрации выделена спецтехника: трактор «Беларус»-82.1, плуг ПКЛ-3,5, полуприцеп-цистерна объемом 2 кбм, тракторный прицеп 6,5 тн, отвал  и роторная косилка. Приобретена и смонтирована система оповещения людей на случай пожара в п. Первомайск. </w:t>
      </w:r>
      <w:r w:rsidRPr="00435526">
        <w:rPr>
          <w:rFonts w:ascii="Times New Roman" w:eastAsia="Calibri" w:hAnsi="Times New Roman" w:cs="Times New Roman"/>
          <w:shd w:val="clear" w:color="auto" w:fill="FFFFFF"/>
        </w:rPr>
        <w:t>В других поселках сделаны сигналы оповещения населения в виде набата. В зимний период администрация ежегодно занимается устройством не</w:t>
      </w:r>
      <w:r w:rsidRPr="00435526">
        <w:rPr>
          <w:rFonts w:ascii="Times New Roman" w:eastAsia="Calibri" w:hAnsi="Times New Roman" w:cs="Times New Roman"/>
        </w:rPr>
        <w:t xml:space="preserve">замерзающих прорубей на реке Тасеева в поселках Первомайск и Слюдрудник, и на реке Чистяковка в пос. Чистяки. Очищаются </w:t>
      </w:r>
      <w:r w:rsidRPr="00435526">
        <w:rPr>
          <w:rFonts w:ascii="Times New Roman" w:eastAsia="Calibri" w:hAnsi="Times New Roman" w:cs="Times New Roman"/>
          <w:lang w:eastAsia="ar-SA"/>
        </w:rPr>
        <w:t>от снега подъездные пути к источникам противопожарного водоснабжения</w:t>
      </w:r>
      <w:r w:rsidRPr="00435526">
        <w:rPr>
          <w:rFonts w:ascii="Times New Roman" w:eastAsia="Calibri" w:hAnsi="Times New Roman" w:cs="Times New Roman"/>
          <w:shd w:val="clear" w:color="auto" w:fill="FFFFFF"/>
        </w:rPr>
        <w:t xml:space="preserve">, а также подъездные пути к зданиям бюджетных учреждений. Приобретены и установлены автономные дымовые извещатели в 2023 году 30 штук – многодетным семьям и в 2024 году 10 штук семьям участников СВО. Проводится профилактическая работа среди населения, рейдовые проверки неблагополучных семей, жителям вручаются памятки. </w:t>
      </w:r>
    </w:p>
    <w:p w14:paraId="61E4AC00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1CA76FC4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>2.2. Основные цели, задачи, этапы и сроки выполнения подпрограммы, целевые индикаторы</w:t>
      </w:r>
    </w:p>
    <w:p w14:paraId="5E777E07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292ACBDB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Основной целью подпрограммы является повышение уровня защищенности населения и объектов экономики от пожаров.</w:t>
      </w:r>
    </w:p>
    <w:p w14:paraId="69DB46F4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Достижение поставленной цели будет осуществляться путем решения задачи по обеспечению первичных мер пожарной безопасности на территории населенных пунктов Первомайского сельсовета. </w:t>
      </w:r>
    </w:p>
    <w:p w14:paraId="1C3DF9E6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Перечень и значения целевых индикаторов подпрограммы </w:t>
      </w:r>
      <w:r w:rsidRPr="00435526">
        <w:rPr>
          <w:rFonts w:ascii="Times New Roman" w:eastAsia="Calibri" w:hAnsi="Times New Roman" w:cs="Times New Roman"/>
          <w:color w:val="000000"/>
          <w:lang w:eastAsia="ar-SA"/>
        </w:rPr>
        <w:t>по годам реализации приведены в приложении № 1 к настоящей подпрограмме.</w:t>
      </w:r>
    </w:p>
    <w:p w14:paraId="10A8BEAE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4A7CFAF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>2.3. Механизм реализации подпрограммы</w:t>
      </w:r>
    </w:p>
    <w:p w14:paraId="24D74870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7202BEAF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Реализацию подпрограммы осуществляет администрация сельсовета.</w:t>
      </w:r>
    </w:p>
    <w:p w14:paraId="6E5A4325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Финансирование мероприятий подпрограммы осуществляется за счет средств бюджета поселения в соответствии с мероприятиями подпрограммы согласно приложению № 2 к подпрограмме (далее - мероприятия подпрограммы). </w:t>
      </w:r>
    </w:p>
    <w:p w14:paraId="17CEE126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Главным распорядителем средств бюджета является администрация сельсовета.</w:t>
      </w:r>
    </w:p>
    <w:p w14:paraId="76A02846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В рамках мероприятий будет выполнено следующее:</w:t>
      </w:r>
    </w:p>
    <w:p w14:paraId="7935EB7B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- по информационному обеспечению населения будут изготовлены листовки о подготовке населения к действиям во время пожара и пожароопасной обстановке;</w:t>
      </w:r>
    </w:p>
    <w:p w14:paraId="2497B6CF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-  пополнение водой пожарного водоема (водонапорной башни) в летний период;</w:t>
      </w:r>
    </w:p>
    <w:p w14:paraId="6B4CF70B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ind w:right="57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- организована уборка сухой растительности на земельных участках общего пользования;</w:t>
      </w:r>
    </w:p>
    <w:p w14:paraId="02AE44A8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</w:rPr>
        <w:t>-  созданы минерализованные полосы вокруг населенных пунктов.</w:t>
      </w:r>
    </w:p>
    <w:p w14:paraId="728C849F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Администрация сельсовета несет ответственность за реализацию, достижения конечного результата, целевое и эффективное использование финансовых средств, выделяемых на выполнение подпрограммы.</w:t>
      </w:r>
    </w:p>
    <w:p w14:paraId="13C8AC52" w14:textId="77777777" w:rsidR="00435526" w:rsidRPr="00435526" w:rsidRDefault="00435526" w:rsidP="00435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14878734" w14:textId="77777777" w:rsidR="00435526" w:rsidRPr="00435526" w:rsidRDefault="00435526" w:rsidP="00435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>2.4. Управление подпрограммой и контроль за ходом ее выполнения</w:t>
      </w:r>
    </w:p>
    <w:p w14:paraId="2E5A9F52" w14:textId="77777777" w:rsidR="00435526" w:rsidRPr="00435526" w:rsidRDefault="00435526" w:rsidP="00435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59EE6ED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 Текущий контроль 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1C0DFFA5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 Администрация сельсовета осуществляет:</w:t>
      </w:r>
    </w:p>
    <w:p w14:paraId="601525D8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- координацию исполнения мероприятий подпрограммы, мониторинг их реализации;</w:t>
      </w:r>
    </w:p>
    <w:p w14:paraId="2659C58F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lastRenderedPageBreak/>
        <w:t>- непосредственный контроль за ходом реализации мероприятий подпрограммы;</w:t>
      </w:r>
    </w:p>
    <w:p w14:paraId="5CFCBC9D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- подготовку отчетов о реализации мероприятий подпрограммы. </w:t>
      </w:r>
    </w:p>
    <w:p w14:paraId="66DCBFAE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Администрацией сельсовета.</w:t>
      </w:r>
    </w:p>
    <w:p w14:paraId="3DB25E96" w14:textId="77777777" w:rsidR="00435526" w:rsidRPr="00435526" w:rsidRDefault="00435526" w:rsidP="004355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EE37B4D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 xml:space="preserve">2.5. Оценка социально-экономической эффективности </w:t>
      </w:r>
    </w:p>
    <w:p w14:paraId="77FE3EDE" w14:textId="77777777" w:rsidR="00435526" w:rsidRPr="00435526" w:rsidRDefault="00435526" w:rsidP="00435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FBEBB43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 В результате реализации мероприятий подпрограммы планируется достичь в течение четырех лет: </w:t>
      </w:r>
    </w:p>
    <w:p w14:paraId="0322F9D9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-недопущения пожаров на территории сельсовета к 2027 году; </w:t>
      </w:r>
    </w:p>
    <w:p w14:paraId="6FD79AB9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>-снижения количества населения погибшего, травмированного и пострадавшего при пожарах к 2027 году до 0.</w:t>
      </w:r>
    </w:p>
    <w:p w14:paraId="3D57A172" w14:textId="77777777" w:rsidR="00435526" w:rsidRPr="00435526" w:rsidRDefault="00435526" w:rsidP="004355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35526">
        <w:rPr>
          <w:rFonts w:ascii="Times New Roman" w:eastAsia="Calibri" w:hAnsi="Times New Roman" w:cs="Times New Roman"/>
          <w:lang w:eastAsia="ar-SA"/>
        </w:rPr>
        <w:t xml:space="preserve"> </w:t>
      </w:r>
    </w:p>
    <w:p w14:paraId="65D97518" w14:textId="77777777" w:rsidR="00435526" w:rsidRPr="00435526" w:rsidRDefault="00435526" w:rsidP="00435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35526">
        <w:rPr>
          <w:rFonts w:ascii="Times New Roman" w:eastAsia="Calibri" w:hAnsi="Times New Roman" w:cs="Times New Roman"/>
          <w:b/>
          <w:lang w:eastAsia="ar-SA"/>
        </w:rPr>
        <w:t>2.6. Мероприятия подпрограммы</w:t>
      </w:r>
    </w:p>
    <w:p w14:paraId="626DFC06" w14:textId="77777777" w:rsidR="00435526" w:rsidRPr="00435526" w:rsidRDefault="00435526" w:rsidP="00435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306A5802" w14:textId="77777777" w:rsidR="00435526" w:rsidRPr="00435526" w:rsidRDefault="00435526" w:rsidP="004355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  <w:lang w:eastAsia="ar-SA"/>
        </w:rPr>
        <w:t>Перечень подпрограммных мероприятий представлен в приложении № 2 к подпрограмме.</w:t>
      </w:r>
    </w:p>
    <w:p w14:paraId="7ABF18CB" w14:textId="77777777" w:rsidR="00435526" w:rsidRPr="00435526" w:rsidRDefault="00435526" w:rsidP="00435526">
      <w:pPr>
        <w:spacing w:after="200" w:line="240" w:lineRule="auto"/>
        <w:rPr>
          <w:rFonts w:ascii="Times New Roman" w:eastAsia="Calibri" w:hAnsi="Times New Roman" w:cs="Times New Roman"/>
        </w:rPr>
        <w:sectPr w:rsidR="00435526" w:rsidRPr="00435526" w:rsidSect="00DE605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0271C4F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lastRenderedPageBreak/>
        <w:t>Приложение № 1</w:t>
      </w:r>
    </w:p>
    <w:p w14:paraId="4775C037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к подпрограмме № 2 «Обеспечение пожарной безопасности населенных пунктов» </w:t>
      </w:r>
    </w:p>
    <w:p w14:paraId="0B5BDCB2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2E3C8E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>Перечень целевых индикаторов подпрограммы</w:t>
      </w:r>
    </w:p>
    <w:p w14:paraId="2ED5EDA7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5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8"/>
        <w:gridCol w:w="1420"/>
        <w:gridCol w:w="1701"/>
        <w:gridCol w:w="1701"/>
        <w:gridCol w:w="1559"/>
        <w:gridCol w:w="1558"/>
        <w:gridCol w:w="28"/>
        <w:gridCol w:w="1616"/>
        <w:gridCol w:w="1394"/>
      </w:tblGrid>
      <w:tr w:rsidR="00435526" w:rsidRPr="00435526" w14:paraId="60911F0E" w14:textId="77777777" w:rsidTr="00294AE0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DFE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№</w:t>
            </w:r>
          </w:p>
          <w:p w14:paraId="1C3BAE21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3F757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Цель, целевые индикаторы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85CC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97A3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085B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511E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BF5E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6054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2026 год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2E8F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526">
              <w:rPr>
                <w:rFonts w:ascii="Times New Roman" w:eastAsia="Calibri" w:hAnsi="Times New Roman" w:cs="Times New Roman"/>
              </w:rPr>
              <w:t xml:space="preserve">2027 год </w:t>
            </w:r>
          </w:p>
        </w:tc>
      </w:tr>
      <w:tr w:rsidR="00435526" w:rsidRPr="00435526" w14:paraId="4B678477" w14:textId="77777777" w:rsidTr="00294AE0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46B6" w14:textId="77777777" w:rsidR="00435526" w:rsidRPr="00435526" w:rsidRDefault="00435526" w:rsidP="004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79CD" w14:textId="77777777" w:rsidR="00435526" w:rsidRPr="00435526" w:rsidRDefault="00435526" w:rsidP="0043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526">
              <w:rPr>
                <w:rFonts w:ascii="Times New Roman" w:eastAsia="Times New Roman" w:hAnsi="Times New Roman" w:cs="Times New Roman"/>
                <w:lang w:eastAsia="ru-RU"/>
              </w:rPr>
              <w:t>Цель подпрограммы - повышение уровня защищенности населения и объектов экономики от пожаров</w:t>
            </w:r>
          </w:p>
        </w:tc>
      </w:tr>
      <w:tr w:rsidR="00435526" w:rsidRPr="00435526" w14:paraId="14729EB2" w14:textId="77777777" w:rsidTr="00294A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EA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022D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787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FEF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0BB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9922" w14:textId="41211FBB" w:rsidR="00435526" w:rsidRPr="00435526" w:rsidRDefault="007A4051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95A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B8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FB43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35526" w:rsidRPr="00435526" w14:paraId="7C9DD60D" w14:textId="77777777" w:rsidTr="00294A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2E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88A4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Количество населения, погибшего, травмированного и пострадавшего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E9D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C19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статистика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6138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975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5B3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5E9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718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35526" w:rsidRPr="00435526" w14:paraId="6E1AD629" w14:textId="77777777" w:rsidTr="00294A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FA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4681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278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589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 xml:space="preserve">статистика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76E5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09C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B99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50C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153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</w:tbl>
    <w:p w14:paraId="1696C92D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1B07494" w14:textId="77777777" w:rsidR="00435526" w:rsidRPr="00435526" w:rsidRDefault="00435526" w:rsidP="00435526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Приложение № 2 </w:t>
      </w:r>
    </w:p>
    <w:p w14:paraId="59751234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35526">
        <w:rPr>
          <w:rFonts w:ascii="Times New Roman" w:eastAsia="Calibri" w:hAnsi="Times New Roman" w:cs="Times New Roman"/>
        </w:rPr>
        <w:t xml:space="preserve">к подпрограмме № 2 «Обеспечение пожарной безопасности населенных пунктов» 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2725"/>
        <w:gridCol w:w="1134"/>
        <w:gridCol w:w="663"/>
        <w:gridCol w:w="765"/>
        <w:gridCol w:w="1407"/>
        <w:gridCol w:w="624"/>
        <w:gridCol w:w="12"/>
        <w:gridCol w:w="923"/>
        <w:gridCol w:w="987"/>
        <w:gridCol w:w="997"/>
        <w:gridCol w:w="996"/>
        <w:gridCol w:w="989"/>
        <w:gridCol w:w="2256"/>
      </w:tblGrid>
      <w:tr w:rsidR="00435526" w:rsidRPr="00435526" w14:paraId="1C6BFFA4" w14:textId="77777777" w:rsidTr="00294AE0">
        <w:trPr>
          <w:trHeight w:val="641"/>
        </w:trPr>
        <w:tc>
          <w:tcPr>
            <w:tcW w:w="150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4836D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435526" w:rsidRPr="00435526" w14:paraId="6D49F1C7" w14:textId="77777777" w:rsidTr="00294AE0">
        <w:trPr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F90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2E4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программы, подпрограммы</w:t>
            </w:r>
          </w:p>
          <w:p w14:paraId="36576226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515D262B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7D8E1BB4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4FC9D1A9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113F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50FD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CF1B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C0671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Ожидаемый результат от реализации подпрограммного</w:t>
            </w:r>
          </w:p>
          <w:p w14:paraId="121FE968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мероприятия</w:t>
            </w:r>
          </w:p>
        </w:tc>
      </w:tr>
      <w:tr w:rsidR="00435526" w:rsidRPr="00435526" w14:paraId="64CE191C" w14:textId="77777777" w:rsidTr="00294AE0">
        <w:trPr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D459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C9A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0C4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54D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98E9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(тыс. руб.), годы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B0B5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35526" w:rsidRPr="00435526" w14:paraId="5E3A23A3" w14:textId="77777777" w:rsidTr="00294AE0">
        <w:trPr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3C9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122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E6F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835A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EED0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РзПр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503F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3A96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3AB9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2024 год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A7D2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EA40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</w:t>
            </w:r>
          </w:p>
          <w:p w14:paraId="6EC44D3F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6C55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</w:t>
            </w:r>
          </w:p>
          <w:p w14:paraId="1F4D023A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1C99" w14:textId="77777777" w:rsidR="00435526" w:rsidRPr="00435526" w:rsidRDefault="00435526" w:rsidP="004355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F5E6" w14:textId="77777777" w:rsidR="00435526" w:rsidRPr="00435526" w:rsidRDefault="00435526" w:rsidP="00435526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(в натуральном выражении)</w:t>
            </w:r>
          </w:p>
        </w:tc>
      </w:tr>
      <w:tr w:rsidR="00435526" w:rsidRPr="00435526" w14:paraId="58EB411F" w14:textId="77777777" w:rsidTr="00294AE0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0F0F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2CB36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Цель подпрограммы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- повышение уровня защищенности населения и объектов экономики от пожаров</w:t>
            </w:r>
          </w:p>
        </w:tc>
      </w:tr>
      <w:tr w:rsidR="00435526" w:rsidRPr="00435526" w14:paraId="0DA813EF" w14:textId="77777777" w:rsidTr="00294AE0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1FC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885BCC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Задача 1.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435526" w:rsidRPr="00435526" w14:paraId="31214C1A" w14:textId="77777777" w:rsidTr="00294AE0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720C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EF0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Ремонт, очистка от снега подъездных путей к источникам противопожарного водоснабжения (пожарным водоемам, пирсам, гидрантам)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DDF7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Первомайского сельсовета</w:t>
            </w:r>
          </w:p>
          <w:p w14:paraId="3BA3AE5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49AC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25CD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A0AB" w14:textId="77777777" w:rsidR="00435526" w:rsidRPr="00435526" w:rsidRDefault="00435526" w:rsidP="00435526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02200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412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88C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601A7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5422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8ED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BCE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9C60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E54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Своевременный беспрепятственный подъезд к водоемам</w:t>
            </w:r>
          </w:p>
        </w:tc>
      </w:tr>
      <w:tr w:rsidR="00435526" w:rsidRPr="00435526" w14:paraId="751CE44F" w14:textId="77777777" w:rsidTr="00294AE0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5896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55D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Приобретение и установка наружных источников пожарного водоснабжения (пожарных водоемов, пожарных резервуаров) пополнение запасами воды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CA3A2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4C4B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BEB0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3AAF4" w14:textId="77777777" w:rsidR="00435526" w:rsidRPr="00435526" w:rsidRDefault="00435526" w:rsidP="00435526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02200S4120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23CD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E03C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E5490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EC80C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1C85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01F0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5C6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Пожарная безопасность  </w:t>
            </w:r>
          </w:p>
        </w:tc>
      </w:tr>
      <w:tr w:rsidR="00435526" w:rsidRPr="00435526" w14:paraId="7417089E" w14:textId="77777777" w:rsidTr="00294AE0">
        <w:trPr>
          <w:trHeight w:val="107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A58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3AF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3C5F1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C54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7EDD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273E" w14:textId="77777777" w:rsidR="00435526" w:rsidRPr="00435526" w:rsidRDefault="00435526" w:rsidP="00435526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02200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412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D57D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45D9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61,300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439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B73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FF37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92BC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61,300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012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Дополнительный источник забора воды</w:t>
            </w:r>
          </w:p>
        </w:tc>
      </w:tr>
      <w:tr w:rsidR="00435526" w:rsidRPr="00435526" w14:paraId="37212493" w14:textId="77777777" w:rsidTr="00294AE0">
        <w:trPr>
          <w:trHeight w:val="5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2847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FC46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6DBB9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18CF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6749606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  <w:p w14:paraId="0504419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5D09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11A28" w14:textId="77777777" w:rsidR="00435526" w:rsidRPr="00435526" w:rsidRDefault="00435526" w:rsidP="00435526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02200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412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56BC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48C4F68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240</w:t>
            </w:r>
          </w:p>
          <w:p w14:paraId="47318FB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2A1E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09E975D5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23,300</w:t>
            </w:r>
          </w:p>
          <w:p w14:paraId="5C5A233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6406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</w:p>
          <w:p w14:paraId="4FE1DBE7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,000</w:t>
            </w:r>
          </w:p>
          <w:p w14:paraId="26BE0C01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F491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098B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</w:p>
          <w:p w14:paraId="1DEEDB9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,000</w:t>
            </w:r>
          </w:p>
          <w:p w14:paraId="6F6AC4E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FA0E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1C55DC01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23,300</w:t>
            </w:r>
          </w:p>
          <w:p w14:paraId="24E5E20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6A2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Пожарная безопасность</w:t>
            </w:r>
          </w:p>
        </w:tc>
      </w:tr>
      <w:tr w:rsidR="00435526" w:rsidRPr="00435526" w14:paraId="430C13D0" w14:textId="77777777" w:rsidTr="00294AE0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4DD0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1.5.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A6F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245D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F445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BC2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1CA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02200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412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E96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F3F5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6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,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6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5FB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E66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6E49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A5D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81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,600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9C8E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Пожарная безопасность  </w:t>
            </w:r>
          </w:p>
        </w:tc>
      </w:tr>
      <w:tr w:rsidR="00435526" w:rsidRPr="00435526" w14:paraId="5F38A82F" w14:textId="77777777" w:rsidTr="00294AE0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0F59E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B8D2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Приобретение, монтаж, обслуживание и ремонт системы оповещения людей на случай пожара в зданиях, строениях, сооружениях, приобретение средств речевого оповещения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4154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DA8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3A2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699D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02200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412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214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706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7C25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72972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C9D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5054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5,500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B21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Пожарная безопасность  </w:t>
            </w:r>
          </w:p>
        </w:tc>
      </w:tr>
      <w:tr w:rsidR="00435526" w:rsidRPr="00435526" w14:paraId="5D08C4FC" w14:textId="77777777" w:rsidTr="00294AE0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90AAA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ACB5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893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0CA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DD3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E37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02200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412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0487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DD0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0DB17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1C5C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CC3D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446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F99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Защита населенных пунктов от лесных пожаров</w:t>
            </w:r>
          </w:p>
        </w:tc>
      </w:tr>
      <w:tr w:rsidR="00435526" w:rsidRPr="00435526" w14:paraId="6ADF16FA" w14:textId="77777777" w:rsidTr="00294AE0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DB2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1.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43D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D06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7D64E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94737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7B9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02200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S4120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45EF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014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9,500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D677F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576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728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0E09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9,500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A788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Защита населенных пунктов от лесных пожаров</w:t>
            </w:r>
          </w:p>
        </w:tc>
      </w:tr>
      <w:tr w:rsidR="00435526" w:rsidRPr="00435526" w14:paraId="1B029AA4" w14:textId="77777777" w:rsidTr="00294AE0">
        <w:trPr>
          <w:trHeight w:val="5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174A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D9A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Приобретение мотоблока с косилкой, специального кустореза и (или) бензоинструмента для уборки сухой растительности и покоса </w:t>
            </w: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травы на землях общего пользования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8AE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22777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4EBC8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3FAE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02200</w:t>
            </w:r>
            <w:r w:rsidRPr="0043552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S4120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85E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2FC2E78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240</w:t>
            </w:r>
          </w:p>
          <w:p w14:paraId="6338D0F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E3BC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DEE5FC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38,700</w:t>
            </w:r>
          </w:p>
          <w:p w14:paraId="3CDCAC15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7F5C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F58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4988F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6F3B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lang w:eastAsia="ru-RU"/>
              </w:rPr>
              <w:t>38,700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F6A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Пожарная безопасность</w:t>
            </w:r>
          </w:p>
        </w:tc>
      </w:tr>
      <w:tr w:rsidR="00435526" w:rsidRPr="00435526" w14:paraId="1BE22444" w14:textId="77777777" w:rsidTr="00294AE0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34DB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FC1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D8B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0C0D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B6F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312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253E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59C5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189,900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B366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3F3C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D13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31B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234,900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907F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14:paraId="4D960D29" w14:textId="77777777" w:rsidR="00435526" w:rsidRPr="00435526" w:rsidRDefault="00435526" w:rsidP="00435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328"/>
        <w:gridCol w:w="3630"/>
        <w:gridCol w:w="2656"/>
        <w:gridCol w:w="1450"/>
        <w:gridCol w:w="1416"/>
        <w:gridCol w:w="1359"/>
        <w:gridCol w:w="1434"/>
        <w:gridCol w:w="1387"/>
      </w:tblGrid>
      <w:tr w:rsidR="00435526" w:rsidRPr="00435526" w14:paraId="7F2FB2A5" w14:textId="77777777" w:rsidTr="00294AE0">
        <w:trPr>
          <w:trHeight w:val="1809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3AA2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4306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0BD4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7B49FD9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6091AD6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4FB5D02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E9D65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8D48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652E18A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Приложение № 3</w:t>
            </w:r>
          </w:p>
          <w:p w14:paraId="3474C82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 муниципальной программе № 2 «Защита населения от чрезвычайных ситуаций природного и техногенного характера и обеспечение пожарной безопасности»</w:t>
            </w:r>
          </w:p>
        </w:tc>
      </w:tr>
      <w:tr w:rsidR="00435526" w:rsidRPr="00435526" w14:paraId="7057072C" w14:textId="77777777" w:rsidTr="00294AE0">
        <w:trPr>
          <w:trHeight w:val="38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E55767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435526" w:rsidRPr="00435526" w14:paraId="5E6F8882" w14:textId="77777777" w:rsidTr="00294AE0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D62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FBF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F61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4089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435526" w:rsidRPr="00435526" w14:paraId="7ED1CAE4" w14:textId="77777777" w:rsidTr="00294AE0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AA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0AF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4FD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8EE30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688D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5BD2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2026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F8B4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2027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2D713" w14:textId="77777777" w:rsidR="00435526" w:rsidRPr="00435526" w:rsidRDefault="00435526" w:rsidP="004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 на период</w:t>
            </w:r>
          </w:p>
        </w:tc>
      </w:tr>
      <w:tr w:rsidR="00435526" w:rsidRPr="00435526" w14:paraId="4DC24062" w14:textId="77777777" w:rsidTr="00294AE0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1889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2A53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Защита населения от чрезвычайных ситуаций природного и техногенного характера и обеспечение пожарной безопасности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C89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4C0C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5077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F9EF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004E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95C9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256,900</w:t>
            </w:r>
          </w:p>
        </w:tc>
      </w:tr>
      <w:tr w:rsidR="00435526" w:rsidRPr="00435526" w14:paraId="05F325DE" w14:textId="77777777" w:rsidTr="00294AE0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CD18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F37C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CFC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248B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16CE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A89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774D5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9F04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5526" w:rsidRPr="00435526" w14:paraId="36E4FF56" w14:textId="77777777" w:rsidTr="00294AE0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05BDC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F93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4805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D55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198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8530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E7109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31DA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180,400</w:t>
            </w:r>
          </w:p>
        </w:tc>
      </w:tr>
      <w:tr w:rsidR="00435526" w:rsidRPr="00435526" w14:paraId="62C49290" w14:textId="77777777" w:rsidTr="00294AE0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549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F0B1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351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94F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20,500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7B6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57C2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15,000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A2A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30E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76,500</w:t>
            </w:r>
          </w:p>
        </w:tc>
      </w:tr>
      <w:tr w:rsidR="00435526" w:rsidRPr="00435526" w14:paraId="38375175" w14:textId="77777777" w:rsidTr="00294AE0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258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304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EF9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A7F1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781B9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8606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8910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EF2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22,000</w:t>
            </w:r>
          </w:p>
        </w:tc>
      </w:tr>
      <w:tr w:rsidR="00435526" w:rsidRPr="00435526" w14:paraId="2413EF92" w14:textId="77777777" w:rsidTr="00294AE0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86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0A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D923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8E57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C03B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3B2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F97A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785C7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5526" w:rsidRPr="00435526" w14:paraId="526B18F8" w14:textId="77777777" w:rsidTr="00294AE0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A6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85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089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65FBE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0,000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D749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6EE7F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87C6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E4B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435526" w:rsidRPr="00435526" w14:paraId="27F2ED0D" w14:textId="77777777" w:rsidTr="00294AE0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CFC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F3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2BA0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84E0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11,000 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40A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1C76B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26AC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43CF2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22,000</w:t>
            </w:r>
          </w:p>
        </w:tc>
      </w:tr>
      <w:tr w:rsidR="00435526" w:rsidRPr="00435526" w14:paraId="695734D4" w14:textId="77777777" w:rsidTr="00294AE0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D19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C59A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Обеспечение пожарной безопасности населенных пунктов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5D4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6D080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189,900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9891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B2E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A1DB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B1DE8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234,900</w:t>
            </w:r>
          </w:p>
        </w:tc>
      </w:tr>
      <w:tr w:rsidR="00435526" w:rsidRPr="00435526" w14:paraId="0C6C8F1A" w14:textId="77777777" w:rsidTr="00294AE0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AA4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936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8C51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AC89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DB94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182D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4AC1F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C086F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35526" w:rsidRPr="00435526" w14:paraId="6D311C7F" w14:textId="77777777" w:rsidTr="00294AE0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6D4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3732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849B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097F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2926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72B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B7FE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2645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180,400</w:t>
            </w:r>
          </w:p>
        </w:tc>
      </w:tr>
      <w:tr w:rsidR="00435526" w:rsidRPr="00435526" w14:paraId="77C53D55" w14:textId="77777777" w:rsidTr="00294AE0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36BD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BB37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FC8F" w14:textId="77777777" w:rsidR="00435526" w:rsidRPr="00435526" w:rsidRDefault="00435526" w:rsidP="004355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A9AE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9,500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46BD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A81EC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71C97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AF63" w14:textId="77777777" w:rsidR="00435526" w:rsidRPr="00435526" w:rsidRDefault="00435526" w:rsidP="004355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5526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54,500</w:t>
            </w:r>
          </w:p>
        </w:tc>
      </w:tr>
    </w:tbl>
    <w:p w14:paraId="64CED3F2" w14:textId="77777777" w:rsidR="00435526" w:rsidRPr="00435526" w:rsidRDefault="00435526" w:rsidP="00435526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6DA5E4AC" w14:textId="77777777" w:rsidR="00435526" w:rsidRPr="00435526" w:rsidRDefault="00435526" w:rsidP="004355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427AB2" w14:textId="77777777" w:rsidR="00435526" w:rsidRPr="00435526" w:rsidRDefault="00435526" w:rsidP="0043552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3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</w:t>
      </w:r>
    </w:p>
    <w:p w14:paraId="6169BAD4" w14:textId="77777777" w:rsidR="00435526" w:rsidRPr="00435526" w:rsidRDefault="00435526" w:rsidP="00435526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435526">
        <w:rPr>
          <w:rFonts w:ascii="Times New Roman" w:eastAsia="Times New Roman" w:hAnsi="Times New Roman" w:cs="Times New Roman"/>
          <w:lang w:eastAsia="ru-RU"/>
        </w:rPr>
        <w:t xml:space="preserve">Ответственный за выпуск Тронина В.А.,                                                 663420, Мотыгинский район, п. Первомайск,   </w:t>
      </w:r>
    </w:p>
    <w:p w14:paraId="303151C0" w14:textId="77777777" w:rsidR="00435526" w:rsidRPr="00435526" w:rsidRDefault="00435526" w:rsidP="00435526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435526">
        <w:rPr>
          <w:rFonts w:ascii="Times New Roman" w:eastAsia="Times New Roman" w:hAnsi="Times New Roman" w:cs="Times New Roman"/>
          <w:lang w:eastAsia="ru-RU"/>
        </w:rPr>
        <w:t>Тел. 8-950-411-09-13                                                                                  ул. Центральная, зд.7</w:t>
      </w:r>
    </w:p>
    <w:p w14:paraId="6F19FA74" w14:textId="77777777" w:rsidR="00435526" w:rsidRPr="00435526" w:rsidRDefault="00435526" w:rsidP="00435526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435526">
        <w:rPr>
          <w:rFonts w:ascii="Times New Roman" w:eastAsia="Times New Roman" w:hAnsi="Times New Roman" w:cs="Times New Roman"/>
          <w:lang w:eastAsia="ru-RU"/>
        </w:rPr>
        <w:t>Газета выходит не реже одного раза в три месяца.</w:t>
      </w:r>
    </w:p>
    <w:p w14:paraId="52AA2DD3" w14:textId="77777777" w:rsidR="00435526" w:rsidRPr="00435526" w:rsidRDefault="00435526" w:rsidP="00435526">
      <w:pPr>
        <w:spacing w:after="0" w:line="0" w:lineRule="atLeast"/>
        <w:rPr>
          <w:rFonts w:ascii="Times New Roman" w:eastAsia="Calibri" w:hAnsi="Times New Roman" w:cs="Times New Roman"/>
        </w:rPr>
      </w:pPr>
      <w:r w:rsidRPr="00435526">
        <w:rPr>
          <w:rFonts w:ascii="Times New Roman" w:eastAsia="Times New Roman" w:hAnsi="Times New Roman" w:cs="Times New Roman"/>
          <w:lang w:eastAsia="ru-RU"/>
        </w:rPr>
        <w:t>Тираж периодического издания 50 экз.</w:t>
      </w:r>
    </w:p>
    <w:p w14:paraId="6828B032" w14:textId="77777777" w:rsidR="001A3FFC" w:rsidRDefault="001A3FFC"/>
    <w:sectPr w:rsidR="001A3FFC" w:rsidSect="00716FCF">
      <w:footerReference w:type="default" r:id="rId7"/>
      <w:pgSz w:w="16838" w:h="11906" w:orient="landscape"/>
      <w:pgMar w:top="567" w:right="567" w:bottom="567" w:left="567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57FA" w14:textId="77777777" w:rsidR="00B96F29" w:rsidRDefault="00B96F29">
      <w:pPr>
        <w:spacing w:after="0" w:line="240" w:lineRule="auto"/>
      </w:pPr>
      <w:r>
        <w:separator/>
      </w:r>
    </w:p>
  </w:endnote>
  <w:endnote w:type="continuationSeparator" w:id="0">
    <w:p w14:paraId="4D37D533" w14:textId="77777777" w:rsidR="00B96F29" w:rsidRDefault="00B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95997"/>
      <w:docPartObj>
        <w:docPartGallery w:val="Page Numbers (Bottom of Page)"/>
        <w:docPartUnique/>
      </w:docPartObj>
    </w:sdtPr>
    <w:sdtEndPr/>
    <w:sdtContent>
      <w:p w14:paraId="65ACD0E4" w14:textId="77777777" w:rsidR="00B1590F" w:rsidRDefault="004355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6A17B" w14:textId="77777777" w:rsidR="00B1590F" w:rsidRDefault="00B96F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44EF" w14:textId="77777777" w:rsidR="00B96F29" w:rsidRDefault="00B96F29">
      <w:pPr>
        <w:spacing w:after="0" w:line="240" w:lineRule="auto"/>
      </w:pPr>
      <w:r>
        <w:separator/>
      </w:r>
    </w:p>
  </w:footnote>
  <w:footnote w:type="continuationSeparator" w:id="0">
    <w:p w14:paraId="7DA94E23" w14:textId="77777777" w:rsidR="00B96F29" w:rsidRDefault="00B9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3DB"/>
    <w:multiLevelType w:val="multilevel"/>
    <w:tmpl w:val="7C52F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571647E"/>
    <w:multiLevelType w:val="hybridMultilevel"/>
    <w:tmpl w:val="C34CE65A"/>
    <w:lvl w:ilvl="0" w:tplc="CDDACF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6547E3D"/>
    <w:multiLevelType w:val="multilevel"/>
    <w:tmpl w:val="7A28B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 w15:restartNumberingAfterBreak="0">
    <w:nsid w:val="377712B3"/>
    <w:multiLevelType w:val="hybridMultilevel"/>
    <w:tmpl w:val="9786758A"/>
    <w:lvl w:ilvl="0" w:tplc="27B80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864BE"/>
    <w:multiLevelType w:val="multilevel"/>
    <w:tmpl w:val="FB7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6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D61664"/>
    <w:multiLevelType w:val="multilevel"/>
    <w:tmpl w:val="612072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26"/>
    <w:rsid w:val="0004514B"/>
    <w:rsid w:val="001A3FFC"/>
    <w:rsid w:val="002160F1"/>
    <w:rsid w:val="00435526"/>
    <w:rsid w:val="005A1727"/>
    <w:rsid w:val="007A4051"/>
    <w:rsid w:val="00B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DE8EF7"/>
  <w15:chartTrackingRefBased/>
  <w15:docId w15:val="{0C7D0DA3-8A53-481F-9E12-F7F0EC26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355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55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5526"/>
  </w:style>
  <w:style w:type="table" w:customStyle="1" w:styleId="10">
    <w:name w:val="Сетка таблицы1"/>
    <w:basedOn w:val="a1"/>
    <w:next w:val="a3"/>
    <w:uiPriority w:val="59"/>
    <w:rsid w:val="00435526"/>
    <w:pPr>
      <w:spacing w:after="0" w:line="240" w:lineRule="auto"/>
    </w:pPr>
    <w:tblPr>
      <w:tblBorders>
        <w:top w:val="single" w:sz="4" w:space="0" w:color="14407A"/>
        <w:left w:val="single" w:sz="4" w:space="0" w:color="14407A"/>
        <w:bottom w:val="single" w:sz="4" w:space="0" w:color="14407A"/>
        <w:right w:val="single" w:sz="4" w:space="0" w:color="14407A"/>
        <w:insideH w:val="single" w:sz="4" w:space="0" w:color="14407A"/>
        <w:insideV w:val="single" w:sz="4" w:space="0" w:color="14407A"/>
      </w:tblBorders>
    </w:tblPr>
  </w:style>
  <w:style w:type="paragraph" w:styleId="a4">
    <w:name w:val="No Spacing"/>
    <w:link w:val="a5"/>
    <w:uiPriority w:val="99"/>
    <w:qFormat/>
    <w:rsid w:val="004355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355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355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355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35526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43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35526"/>
  </w:style>
  <w:style w:type="table" w:customStyle="1" w:styleId="21">
    <w:name w:val="Сетка таблицы2"/>
    <w:basedOn w:val="a1"/>
    <w:next w:val="a3"/>
    <w:uiPriority w:val="99"/>
    <w:rsid w:val="004355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99"/>
    <w:qFormat/>
    <w:rsid w:val="004355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355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link w:val="aa"/>
    <w:uiPriority w:val="99"/>
    <w:locked/>
    <w:rsid w:val="0043552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4355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435526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52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526"/>
    <w:rPr>
      <w:rFonts w:ascii="Segoe UI" w:eastAsia="Calibri" w:hAnsi="Segoe UI" w:cs="Segoe UI"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435526"/>
  </w:style>
  <w:style w:type="character" w:customStyle="1" w:styleId="ConsPlusNormal0">
    <w:name w:val="ConsPlusNormal Знак"/>
    <w:link w:val="ConsPlusNormal"/>
    <w:uiPriority w:val="99"/>
    <w:locked/>
    <w:rsid w:val="00435526"/>
    <w:rPr>
      <w:rFonts w:ascii="Arial" w:eastAsia="Calibri" w:hAnsi="Arial" w:cs="Arial"/>
      <w:sz w:val="20"/>
      <w:szCs w:val="20"/>
    </w:rPr>
  </w:style>
  <w:style w:type="character" w:customStyle="1" w:styleId="Default">
    <w:name w:val="Default Знак"/>
    <w:link w:val="Default0"/>
    <w:uiPriority w:val="99"/>
    <w:locked/>
    <w:rsid w:val="00435526"/>
    <w:rPr>
      <w:color w:val="000000"/>
      <w:sz w:val="24"/>
    </w:rPr>
  </w:style>
  <w:style w:type="paragraph" w:customStyle="1" w:styleId="Default0">
    <w:name w:val="Default"/>
    <w:link w:val="Default"/>
    <w:uiPriority w:val="99"/>
    <w:rsid w:val="00435526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customStyle="1" w:styleId="ConsPlusTitle">
    <w:name w:val="ConsPlusTitle"/>
    <w:uiPriority w:val="99"/>
    <w:rsid w:val="00435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5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43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uiPriority w:val="99"/>
    <w:locked/>
    <w:rsid w:val="00435526"/>
    <w:rPr>
      <w:rFonts w:cs="Times New Roman"/>
    </w:rPr>
  </w:style>
  <w:style w:type="character" w:customStyle="1" w:styleId="12">
    <w:name w:val="Слабое выделение1"/>
    <w:basedOn w:val="a0"/>
    <w:uiPriority w:val="19"/>
    <w:qFormat/>
    <w:rsid w:val="00435526"/>
    <w:rPr>
      <w:i/>
      <w:iCs/>
      <w:color w:val="404040"/>
    </w:rPr>
  </w:style>
  <w:style w:type="character" w:customStyle="1" w:styleId="23">
    <w:name w:val="Слабое выделение2"/>
    <w:basedOn w:val="a0"/>
    <w:uiPriority w:val="19"/>
    <w:qFormat/>
    <w:rsid w:val="00435526"/>
    <w:rPr>
      <w:i/>
      <w:iCs/>
      <w:color w:val="2169C9"/>
    </w:rPr>
  </w:style>
  <w:style w:type="table" w:styleId="a3">
    <w:name w:val="Table Grid"/>
    <w:basedOn w:val="a1"/>
    <w:uiPriority w:val="39"/>
    <w:rsid w:val="0043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4355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5545</Words>
  <Characters>31608</Characters>
  <Application>Microsoft Office Word</Application>
  <DocSecurity>0</DocSecurity>
  <Lines>263</Lines>
  <Paragraphs>74</Paragraphs>
  <ScaleCrop>false</ScaleCrop>
  <Company/>
  <LinksUpToDate>false</LinksUpToDate>
  <CharactersWithSpaces>37079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2024-12-28T04:00:00Z</dcterms:created>
  <dcterms:modified xsi:type="dcterms:W3CDTF">2024-12-28T09:16:00Z</dcterms:modified>
</cp:coreProperties>
</file>