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4EC6" w14:textId="77777777" w:rsidR="002B55C9" w:rsidRPr="003174A4" w:rsidRDefault="002B55C9" w:rsidP="002B55C9">
      <w:pPr>
        <w:autoSpaceDE w:val="0"/>
        <w:autoSpaceDN w:val="0"/>
        <w:jc w:val="center"/>
        <w:rPr>
          <w:rFonts w:ascii="Arial" w:eastAsiaTheme="minorEastAsia" w:hAnsi="Arial" w:cs="Arial"/>
          <w:color w:val="auto"/>
          <w:lang w:bidi="ar-SA"/>
        </w:rPr>
      </w:pPr>
      <w:bookmarkStart w:id="0" w:name="bookmark0"/>
      <w:r w:rsidRPr="003174A4">
        <w:rPr>
          <w:rFonts w:ascii="Arial" w:eastAsiaTheme="minorEastAsia" w:hAnsi="Arial" w:cs="Arial"/>
          <w:color w:val="auto"/>
          <w:lang w:bidi="ar-SA"/>
        </w:rPr>
        <w:t>АДМИНИСТРАЦИЯ ПЕРВОМАЙСКОГО СЕЛЬСОВЕТА</w:t>
      </w:r>
    </w:p>
    <w:p w14:paraId="2BF0FB77" w14:textId="77777777" w:rsidR="002B55C9" w:rsidRPr="003174A4" w:rsidRDefault="002B55C9" w:rsidP="002B55C9">
      <w:pPr>
        <w:autoSpaceDE w:val="0"/>
        <w:autoSpaceDN w:val="0"/>
        <w:jc w:val="center"/>
        <w:rPr>
          <w:rFonts w:ascii="Arial" w:eastAsiaTheme="minorEastAsia" w:hAnsi="Arial" w:cs="Arial"/>
          <w:color w:val="auto"/>
          <w:lang w:bidi="ar-SA"/>
        </w:rPr>
      </w:pPr>
      <w:r w:rsidRPr="003174A4">
        <w:rPr>
          <w:rFonts w:ascii="Arial" w:eastAsiaTheme="minorEastAsia" w:hAnsi="Arial" w:cs="Arial"/>
          <w:color w:val="auto"/>
          <w:lang w:bidi="ar-SA"/>
        </w:rPr>
        <w:t>МОТЫГИНСКОГО РАЙОНА КРАСНОЯРСКОГО КРАЯ</w:t>
      </w:r>
    </w:p>
    <w:p w14:paraId="56EBCF88" w14:textId="77777777" w:rsidR="002B55C9" w:rsidRPr="003174A4" w:rsidRDefault="002B55C9" w:rsidP="002B55C9">
      <w:pPr>
        <w:autoSpaceDE w:val="0"/>
        <w:autoSpaceDN w:val="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300AF438" w14:textId="77777777" w:rsidR="002B55C9" w:rsidRPr="003174A4" w:rsidRDefault="002B55C9" w:rsidP="002B55C9">
      <w:pPr>
        <w:autoSpaceDE w:val="0"/>
        <w:autoSpaceDN w:val="0"/>
        <w:jc w:val="center"/>
        <w:rPr>
          <w:rFonts w:ascii="Arial" w:eastAsiaTheme="minorEastAsia" w:hAnsi="Arial" w:cs="Arial"/>
          <w:color w:val="auto"/>
          <w:lang w:bidi="ar-SA"/>
        </w:rPr>
      </w:pPr>
      <w:r w:rsidRPr="003174A4">
        <w:rPr>
          <w:rFonts w:ascii="Arial" w:eastAsiaTheme="minorEastAsia" w:hAnsi="Arial" w:cs="Arial"/>
          <w:color w:val="auto"/>
          <w:lang w:bidi="ar-SA"/>
        </w:rPr>
        <w:t>ПОСТАНОВЛЕНИЕ</w:t>
      </w:r>
    </w:p>
    <w:p w14:paraId="2F47DA9E" w14:textId="77777777" w:rsidR="002B55C9" w:rsidRPr="003174A4" w:rsidRDefault="002B55C9" w:rsidP="002B55C9">
      <w:pPr>
        <w:autoSpaceDE w:val="0"/>
        <w:autoSpaceDN w:val="0"/>
        <w:rPr>
          <w:rFonts w:ascii="Arial" w:eastAsiaTheme="minorEastAsia" w:hAnsi="Arial" w:cs="Arial"/>
          <w:color w:val="auto"/>
          <w:lang w:bidi="ar-SA"/>
        </w:rPr>
      </w:pPr>
    </w:p>
    <w:p w14:paraId="729AA3CE" w14:textId="55BB360B" w:rsidR="002B55C9" w:rsidRPr="003174A4" w:rsidRDefault="002B55C9" w:rsidP="002B55C9">
      <w:pPr>
        <w:autoSpaceDE w:val="0"/>
        <w:autoSpaceDN w:val="0"/>
        <w:rPr>
          <w:rFonts w:ascii="Arial" w:eastAsiaTheme="minorEastAsia" w:hAnsi="Arial" w:cs="Arial"/>
          <w:color w:val="auto"/>
          <w:lang w:bidi="ar-SA"/>
        </w:rPr>
      </w:pPr>
      <w:r w:rsidRPr="003174A4">
        <w:rPr>
          <w:rFonts w:ascii="Arial" w:eastAsiaTheme="minorEastAsia" w:hAnsi="Arial" w:cs="Arial"/>
          <w:color w:val="auto"/>
          <w:lang w:bidi="ar-SA"/>
        </w:rPr>
        <w:t xml:space="preserve">28.06.2024                                      п. Первомайск                                               № </w:t>
      </w:r>
      <w:r w:rsidR="00754868" w:rsidRPr="003174A4">
        <w:rPr>
          <w:rFonts w:ascii="Arial" w:eastAsiaTheme="minorEastAsia" w:hAnsi="Arial" w:cs="Arial"/>
          <w:color w:val="auto"/>
          <w:lang w:bidi="ar-SA"/>
        </w:rPr>
        <w:t>47</w:t>
      </w:r>
    </w:p>
    <w:p w14:paraId="318B0FD2" w14:textId="43E3F26E" w:rsidR="002B55C9" w:rsidRPr="003174A4" w:rsidRDefault="002B55C9" w:rsidP="002B55C9">
      <w:pPr>
        <w:widowControl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365EF1EA" w14:textId="7D538867" w:rsidR="002B55C9" w:rsidRPr="003174A4" w:rsidRDefault="002B55C9" w:rsidP="002B55C9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color w:val="26282F"/>
          <w:lang w:bidi="ar-SA"/>
        </w:rPr>
      </w:pPr>
      <w:r w:rsidRPr="003174A4">
        <w:rPr>
          <w:rFonts w:ascii="Arial" w:eastAsiaTheme="minorEastAsia" w:hAnsi="Arial" w:cs="Arial"/>
          <w:color w:val="auto"/>
          <w:lang w:bidi="ar-SA"/>
        </w:rPr>
        <w:t xml:space="preserve">Об утверждении </w:t>
      </w:r>
      <w:r w:rsidRPr="003174A4">
        <w:rPr>
          <w:rFonts w:ascii="Arial" w:eastAsiaTheme="minorEastAsia" w:hAnsi="Arial" w:cs="Arial"/>
          <w:color w:val="26282F"/>
          <w:lang w:bidi="ar-SA"/>
        </w:rPr>
        <w:t>административного регламента</w:t>
      </w:r>
      <w:r w:rsidRPr="003174A4">
        <w:rPr>
          <w:rFonts w:ascii="Arial" w:eastAsiaTheme="minorEastAsia" w:hAnsi="Arial" w:cs="Arial"/>
          <w:color w:val="26282F"/>
          <w:lang w:bidi="ar-SA"/>
        </w:rPr>
        <w:br/>
      </w:r>
      <w:bookmarkStart w:id="1" w:name="_Hlk170726333"/>
      <w:r w:rsidRPr="003174A4">
        <w:rPr>
          <w:rFonts w:ascii="Arial" w:eastAsiaTheme="minorEastAsia" w:hAnsi="Arial" w:cs="Arial"/>
          <w:color w:val="26282F"/>
          <w:lang w:bidi="ar-SA"/>
        </w:rPr>
        <w:t>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</w:t>
      </w:r>
      <w:bookmarkEnd w:id="1"/>
    </w:p>
    <w:p w14:paraId="1AD82CD8" w14:textId="08A4C0C5" w:rsidR="002B55C9" w:rsidRPr="003174A4" w:rsidRDefault="002B55C9" w:rsidP="002B55C9">
      <w:pPr>
        <w:widowControl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auto"/>
          <w:lang w:bidi="ar-SA"/>
        </w:rPr>
      </w:pPr>
    </w:p>
    <w:p w14:paraId="33840807" w14:textId="1EF2F649" w:rsidR="002B55C9" w:rsidRPr="003174A4" w:rsidRDefault="002B55C9" w:rsidP="002B55C9">
      <w:pPr>
        <w:widowControl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auto"/>
          <w:lang w:bidi="ar-SA"/>
        </w:rPr>
      </w:pPr>
    </w:p>
    <w:p w14:paraId="20015F07" w14:textId="77777777" w:rsidR="002B55C9" w:rsidRPr="003174A4" w:rsidRDefault="002B55C9" w:rsidP="002B55C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EastAsia" w:hAnsi="Arial" w:cs="Arial"/>
          <w:color w:val="auto"/>
          <w:lang w:bidi="ar-SA"/>
        </w:rPr>
      </w:pPr>
      <w:r w:rsidRPr="003174A4">
        <w:rPr>
          <w:rFonts w:ascii="Arial" w:eastAsiaTheme="minorEastAsia" w:hAnsi="Arial" w:cs="Arial"/>
          <w:color w:val="auto"/>
          <w:lang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услуг, руководствуясь статьями 15, 32 Устава Первомайского сельсовета Мотыгинского района Красноярского края, ПОСТАНОВЛЯЮ:</w:t>
      </w:r>
    </w:p>
    <w:p w14:paraId="6FA74FAE" w14:textId="467B4C20" w:rsidR="002B55C9" w:rsidRPr="003174A4" w:rsidRDefault="002B55C9" w:rsidP="002B55C9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3174A4">
        <w:rPr>
          <w:rFonts w:ascii="Arial" w:eastAsiaTheme="minorEastAsia" w:hAnsi="Arial" w:cs="Arial"/>
          <w:color w:val="auto"/>
          <w:lang w:eastAsia="en-US" w:bidi="ar-SA"/>
        </w:rPr>
        <w:t xml:space="preserve">Утвердить административный </w:t>
      </w:r>
      <w:hyperlink w:anchor="P38" w:history="1">
        <w:r w:rsidRPr="003174A4">
          <w:rPr>
            <w:rFonts w:ascii="Arial" w:eastAsiaTheme="minorEastAsia" w:hAnsi="Arial" w:cs="Arial"/>
            <w:color w:val="auto"/>
            <w:lang w:eastAsia="en-US" w:bidi="ar-SA"/>
          </w:rPr>
          <w:t>регламент</w:t>
        </w:r>
      </w:hyperlink>
      <w:r w:rsidRPr="003174A4">
        <w:rPr>
          <w:rFonts w:ascii="Arial" w:eastAsiaTheme="minorEastAsia" w:hAnsi="Arial" w:cs="Arial"/>
          <w:color w:val="auto"/>
          <w:lang w:eastAsia="en-US" w:bidi="ar-SA"/>
        </w:rPr>
        <w:t xml:space="preserve">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 (прилагается).</w:t>
      </w:r>
      <w:bookmarkStart w:id="2" w:name="_Hlk57125014"/>
    </w:p>
    <w:p w14:paraId="00A8B2A3" w14:textId="77777777" w:rsidR="002B55C9" w:rsidRPr="003174A4" w:rsidRDefault="002B55C9" w:rsidP="002B55C9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3174A4">
        <w:rPr>
          <w:rFonts w:ascii="Arial" w:eastAsiaTheme="minorEastAsia" w:hAnsi="Arial" w:cs="Arial"/>
          <w:color w:val="auto"/>
          <w:lang w:bidi="ar-SA"/>
        </w:rPr>
        <w:t>Контроль за исполнением настоящего постановления возложить на заместителя главы Первомайского сельсовета (Тронину В.А).</w:t>
      </w:r>
    </w:p>
    <w:p w14:paraId="62D9C465" w14:textId="77777777" w:rsidR="002B55C9" w:rsidRPr="003174A4" w:rsidRDefault="002B55C9" w:rsidP="002B55C9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3174A4">
        <w:rPr>
          <w:rFonts w:ascii="Arial" w:eastAsiaTheme="minorEastAsia" w:hAnsi="Arial" w:cs="Arial"/>
          <w:color w:val="auto"/>
          <w:lang w:bidi="ar-SA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  <w:bookmarkStart w:id="3" w:name="_Hlk57125037"/>
      <w:bookmarkEnd w:id="2"/>
    </w:p>
    <w:p w14:paraId="575044D6" w14:textId="77777777" w:rsidR="002B55C9" w:rsidRPr="003174A4" w:rsidRDefault="002B55C9" w:rsidP="002B55C9">
      <w:pPr>
        <w:widowControl/>
        <w:autoSpaceDE w:val="0"/>
        <w:autoSpaceDN w:val="0"/>
        <w:ind w:right="139" w:firstLine="709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3358F43D" w14:textId="77777777" w:rsidR="002B55C9" w:rsidRPr="003174A4" w:rsidRDefault="002B55C9" w:rsidP="002B55C9">
      <w:pPr>
        <w:widowControl/>
        <w:autoSpaceDE w:val="0"/>
        <w:autoSpaceDN w:val="0"/>
        <w:ind w:right="139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69DF177F" w14:textId="08F21C04" w:rsidR="002B55C9" w:rsidRPr="003174A4" w:rsidRDefault="002B55C9" w:rsidP="002B55C9">
      <w:pPr>
        <w:widowControl/>
        <w:autoSpaceDE w:val="0"/>
        <w:autoSpaceDN w:val="0"/>
        <w:adjustRightInd w:val="0"/>
        <w:rPr>
          <w:rFonts w:ascii="Arial" w:eastAsiaTheme="minorEastAsia" w:hAnsi="Arial" w:cs="Arial"/>
          <w:color w:val="auto"/>
          <w:lang w:bidi="ar-SA"/>
        </w:rPr>
      </w:pPr>
      <w:r w:rsidRPr="003174A4">
        <w:rPr>
          <w:rFonts w:ascii="Arial" w:eastAsiaTheme="minorEastAsia" w:hAnsi="Arial" w:cs="Arial"/>
          <w:color w:val="auto"/>
          <w:lang w:bidi="ar-SA"/>
        </w:rPr>
        <w:t xml:space="preserve">Глава Первомайского сельсовета                                   </w:t>
      </w:r>
      <w:r w:rsidR="003174A4">
        <w:rPr>
          <w:rFonts w:ascii="Arial" w:eastAsiaTheme="minorEastAsia" w:hAnsi="Arial" w:cs="Arial"/>
          <w:color w:val="auto"/>
          <w:lang w:bidi="ar-SA"/>
        </w:rPr>
        <w:t xml:space="preserve">  </w:t>
      </w:r>
      <w:r w:rsidRPr="003174A4">
        <w:rPr>
          <w:rFonts w:ascii="Arial" w:eastAsiaTheme="minorEastAsia" w:hAnsi="Arial" w:cs="Arial"/>
          <w:color w:val="auto"/>
          <w:lang w:bidi="ar-SA"/>
        </w:rPr>
        <w:t xml:space="preserve">                           О.В. Ремиз</w:t>
      </w:r>
      <w:bookmarkEnd w:id="3"/>
    </w:p>
    <w:p w14:paraId="0311B66E" w14:textId="77777777" w:rsidR="002B55C9" w:rsidRPr="003174A4" w:rsidRDefault="002B55C9" w:rsidP="002B55C9">
      <w:pPr>
        <w:autoSpaceDE w:val="0"/>
        <w:autoSpaceDN w:val="0"/>
        <w:adjustRightInd w:val="0"/>
        <w:rPr>
          <w:rFonts w:ascii="Arial" w:eastAsiaTheme="minorEastAsia" w:hAnsi="Arial" w:cs="Arial"/>
          <w:color w:val="26282F"/>
          <w:lang w:bidi="ar-SA"/>
        </w:rPr>
      </w:pPr>
    </w:p>
    <w:p w14:paraId="23663F6C" w14:textId="50479852" w:rsidR="00EE3D77" w:rsidRPr="003174A4" w:rsidRDefault="00EE3D77" w:rsidP="003174A4">
      <w:pPr>
        <w:autoSpaceDE w:val="0"/>
        <w:autoSpaceDN w:val="0"/>
        <w:adjustRightInd w:val="0"/>
        <w:ind w:right="-2" w:firstLine="720"/>
        <w:jc w:val="right"/>
        <w:rPr>
          <w:rFonts w:ascii="Arial" w:eastAsiaTheme="minorEastAsia" w:hAnsi="Arial" w:cs="Arial"/>
          <w:color w:val="26282F"/>
          <w:lang w:bidi="ar-SA"/>
        </w:rPr>
      </w:pPr>
      <w:r w:rsidRPr="003174A4">
        <w:rPr>
          <w:rFonts w:ascii="Arial" w:eastAsiaTheme="minorEastAsia" w:hAnsi="Arial" w:cs="Arial"/>
          <w:color w:val="26282F"/>
          <w:lang w:bidi="ar-SA"/>
        </w:rPr>
        <w:t>УТВЕРЖДЕН</w:t>
      </w:r>
      <w:r w:rsidRPr="003174A4">
        <w:rPr>
          <w:rFonts w:ascii="Arial" w:eastAsiaTheme="minorEastAsia" w:hAnsi="Arial" w:cs="Arial"/>
          <w:color w:val="26282F"/>
          <w:lang w:bidi="ar-SA"/>
        </w:rPr>
        <w:br/>
      </w:r>
      <w:hyperlink w:anchor="sub_0" w:history="1">
        <w:r w:rsidRPr="003174A4">
          <w:rPr>
            <w:rFonts w:ascii="Arial" w:eastAsiaTheme="minorEastAsia" w:hAnsi="Arial" w:cs="Arial"/>
            <w:color w:val="auto"/>
            <w:lang w:bidi="ar-SA"/>
          </w:rPr>
          <w:t>постановлением</w:t>
        </w:r>
      </w:hyperlink>
      <w:r w:rsidRPr="003174A4">
        <w:rPr>
          <w:rFonts w:ascii="Arial" w:eastAsiaTheme="minorEastAsia" w:hAnsi="Arial" w:cs="Arial"/>
          <w:color w:val="auto"/>
          <w:lang w:bidi="ar-SA"/>
        </w:rPr>
        <w:t xml:space="preserve"> </w:t>
      </w:r>
      <w:r w:rsidRPr="003174A4">
        <w:rPr>
          <w:rFonts w:ascii="Arial" w:eastAsiaTheme="minorEastAsia" w:hAnsi="Arial" w:cs="Arial"/>
          <w:color w:val="26282F"/>
          <w:lang w:bidi="ar-SA"/>
        </w:rPr>
        <w:t>администрации</w:t>
      </w:r>
      <w:r w:rsidRPr="003174A4">
        <w:rPr>
          <w:rFonts w:ascii="Arial" w:eastAsiaTheme="minorEastAsia" w:hAnsi="Arial" w:cs="Arial"/>
          <w:color w:val="26282F"/>
          <w:lang w:bidi="ar-SA"/>
        </w:rPr>
        <w:br/>
        <w:t>Первомайского сельсовета</w:t>
      </w:r>
      <w:r w:rsidRPr="003174A4">
        <w:rPr>
          <w:rFonts w:ascii="Arial" w:eastAsiaTheme="minorEastAsia" w:hAnsi="Arial" w:cs="Arial"/>
          <w:color w:val="26282F"/>
          <w:lang w:bidi="ar-SA"/>
        </w:rPr>
        <w:br/>
      </w:r>
      <w:r w:rsidR="003174A4">
        <w:rPr>
          <w:rFonts w:ascii="Arial" w:eastAsiaTheme="minorEastAsia" w:hAnsi="Arial" w:cs="Arial"/>
          <w:color w:val="26282F"/>
          <w:lang w:bidi="ar-SA"/>
        </w:rPr>
        <w:t xml:space="preserve">          </w:t>
      </w:r>
      <w:r w:rsidRPr="003174A4">
        <w:rPr>
          <w:rFonts w:ascii="Arial" w:eastAsiaTheme="minorEastAsia" w:hAnsi="Arial" w:cs="Arial"/>
          <w:color w:val="26282F"/>
          <w:lang w:bidi="ar-SA"/>
        </w:rPr>
        <w:t>от 28.06.2024 №</w:t>
      </w:r>
      <w:r w:rsidR="00754868" w:rsidRPr="003174A4">
        <w:rPr>
          <w:rFonts w:ascii="Arial" w:eastAsiaTheme="minorEastAsia" w:hAnsi="Arial" w:cs="Arial"/>
          <w:color w:val="26282F"/>
          <w:lang w:bidi="ar-SA"/>
        </w:rPr>
        <w:t xml:space="preserve"> 47</w:t>
      </w:r>
      <w:r w:rsidRPr="003174A4">
        <w:rPr>
          <w:rFonts w:ascii="Arial" w:eastAsiaTheme="minorEastAsia" w:hAnsi="Arial" w:cs="Arial"/>
          <w:color w:val="26282F"/>
          <w:lang w:bidi="ar-SA"/>
        </w:rPr>
        <w:t> </w:t>
      </w:r>
    </w:p>
    <w:p w14:paraId="77F2099A" w14:textId="77777777" w:rsidR="00EE3D77" w:rsidRPr="003174A4" w:rsidRDefault="00EE3D77" w:rsidP="00552CF6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color w:val="26282F"/>
          <w:lang w:bidi="ar-SA"/>
        </w:rPr>
      </w:pPr>
    </w:p>
    <w:p w14:paraId="74DA97A6" w14:textId="64F3CC50" w:rsidR="00552CF6" w:rsidRPr="003174A4" w:rsidRDefault="00552CF6" w:rsidP="00552CF6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color w:val="26282F"/>
          <w:lang w:bidi="ar-SA"/>
        </w:rPr>
      </w:pPr>
      <w:bookmarkStart w:id="4" w:name="_Hlk170726164"/>
      <w:r w:rsidRPr="003174A4">
        <w:rPr>
          <w:rFonts w:ascii="Arial" w:eastAsiaTheme="minorEastAsia" w:hAnsi="Arial" w:cs="Arial"/>
          <w:color w:val="26282F"/>
          <w:lang w:bidi="ar-SA"/>
        </w:rPr>
        <w:t>Административный регламент</w:t>
      </w:r>
      <w:r w:rsidRPr="003174A4">
        <w:rPr>
          <w:rFonts w:ascii="Arial" w:eastAsiaTheme="minorEastAsia" w:hAnsi="Arial" w:cs="Arial"/>
          <w:color w:val="26282F"/>
          <w:lang w:bidi="ar-SA"/>
        </w:rPr>
        <w:br/>
      </w:r>
      <w:bookmarkStart w:id="5" w:name="_Hlk170726611"/>
      <w:r w:rsidRPr="003174A4">
        <w:rPr>
          <w:rFonts w:ascii="Arial" w:eastAsiaTheme="minorEastAsia" w:hAnsi="Arial" w:cs="Arial"/>
          <w:color w:val="26282F"/>
          <w:lang w:bidi="ar-SA"/>
        </w:rPr>
        <w:t>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</w:t>
      </w:r>
      <w:bookmarkEnd w:id="0"/>
      <w:bookmarkEnd w:id="5"/>
    </w:p>
    <w:bookmarkEnd w:id="4"/>
    <w:p w14:paraId="2B4AB61F" w14:textId="4F903FBA" w:rsidR="00552CF6" w:rsidRPr="003174A4" w:rsidRDefault="00552CF6" w:rsidP="00552CF6">
      <w:p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color w:val="26282F"/>
          <w:lang w:bidi="ar-SA"/>
        </w:rPr>
      </w:pPr>
    </w:p>
    <w:p w14:paraId="07EFFC23" w14:textId="7A653DFB" w:rsidR="00231FB0" w:rsidRPr="003174A4" w:rsidRDefault="00552CF6" w:rsidP="00552CF6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color w:val="26282F"/>
          <w:lang w:bidi="ar-SA"/>
        </w:rPr>
      </w:pPr>
      <w:r w:rsidRPr="003174A4">
        <w:rPr>
          <w:rFonts w:ascii="Arial" w:eastAsiaTheme="minorEastAsia" w:hAnsi="Arial" w:cs="Arial"/>
          <w:color w:val="26282F"/>
          <w:lang w:bidi="ar-SA"/>
        </w:rPr>
        <w:t>Общие положения</w:t>
      </w:r>
    </w:p>
    <w:p w14:paraId="782809F3" w14:textId="7E1C76A5" w:rsidR="00552CF6" w:rsidRPr="003174A4" w:rsidRDefault="00552CF6" w:rsidP="00A03BD3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3174A4">
        <w:rPr>
          <w:rFonts w:ascii="Arial" w:hAnsi="Arial" w:cs="Arial"/>
          <w:sz w:val="24"/>
          <w:szCs w:val="24"/>
        </w:rPr>
        <w:t>Настоящий Административный регламент (далее - Административный регламент)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14:paraId="33129F09" w14:textId="77777777" w:rsidR="00552CF6" w:rsidRPr="003174A4" w:rsidRDefault="00552CF6" w:rsidP="00A03BD3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3174A4">
        <w:rPr>
          <w:rFonts w:ascii="Arial" w:hAnsi="Arial" w:cs="Arial"/>
          <w:sz w:val="24"/>
          <w:szCs w:val="24"/>
        </w:rPr>
        <w:lastRenderedPageBreak/>
        <w:t>Регламент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ответственность должностных лиц органа, предоставляющего данную муниципальную услугу.</w:t>
      </w:r>
    </w:p>
    <w:p w14:paraId="6A8752C4" w14:textId="195AF1C5" w:rsidR="00552CF6" w:rsidRPr="003174A4" w:rsidRDefault="00552CF6" w:rsidP="00A03BD3">
      <w:pPr>
        <w:pStyle w:val="20"/>
        <w:numPr>
          <w:ilvl w:val="1"/>
          <w:numId w:val="1"/>
        </w:numPr>
        <w:shd w:val="clear" w:color="auto" w:fill="auto"/>
        <w:tabs>
          <w:tab w:val="left" w:pos="49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3174A4">
        <w:rPr>
          <w:rFonts w:ascii="Arial" w:hAnsi="Arial" w:cs="Arial"/>
          <w:sz w:val="24"/>
          <w:szCs w:val="24"/>
        </w:rPr>
        <w:t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признаваемым в соответствии с Налоговым кодексом Российской Федерации налогоплательщиками, налоговыми агентами либо их уполномоченным представителями (далее - Заявитель).</w:t>
      </w:r>
    </w:p>
    <w:p w14:paraId="72530A6F" w14:textId="77777777" w:rsidR="00552CF6" w:rsidRPr="003174A4" w:rsidRDefault="00552CF6" w:rsidP="00552CF6">
      <w:pPr>
        <w:keepNext/>
        <w:keepLines/>
        <w:numPr>
          <w:ilvl w:val="0"/>
          <w:numId w:val="1"/>
        </w:numPr>
        <w:jc w:val="center"/>
        <w:outlineLvl w:val="1"/>
        <w:rPr>
          <w:rFonts w:ascii="Arial" w:eastAsia="Calibri" w:hAnsi="Arial" w:cs="Arial"/>
          <w:color w:val="auto"/>
        </w:rPr>
      </w:pPr>
      <w:bookmarkStart w:id="6" w:name="bookmark4"/>
      <w:r w:rsidRPr="003174A4">
        <w:rPr>
          <w:rFonts w:ascii="Arial" w:eastAsia="Calibri" w:hAnsi="Arial" w:cs="Arial"/>
          <w:color w:val="auto"/>
        </w:rPr>
        <w:t>Стандарт предоставления муниципальной услуги</w:t>
      </w:r>
    </w:p>
    <w:bookmarkEnd w:id="6"/>
    <w:p w14:paraId="47F087E8" w14:textId="29F2F548" w:rsidR="00552CF6" w:rsidRPr="003174A4" w:rsidRDefault="00552CF6" w:rsidP="00A62AE0">
      <w:pPr>
        <w:numPr>
          <w:ilvl w:val="1"/>
          <w:numId w:val="1"/>
        </w:numPr>
        <w:tabs>
          <w:tab w:val="left" w:pos="49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Наименование муниципальной услуги: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сборах.</w:t>
      </w:r>
    </w:p>
    <w:p w14:paraId="55681B28" w14:textId="763004ED" w:rsidR="00552CF6" w:rsidRPr="003174A4" w:rsidRDefault="00552CF6" w:rsidP="00A62AE0">
      <w:pPr>
        <w:numPr>
          <w:ilvl w:val="1"/>
          <w:numId w:val="1"/>
        </w:numPr>
        <w:tabs>
          <w:tab w:val="left" w:pos="49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Органом предоставления муниципальной услуги является администрация Первомайского сельсовета (далее - Администрация).</w:t>
      </w:r>
    </w:p>
    <w:p w14:paraId="15E6B48F" w14:textId="77777777" w:rsidR="00552CF6" w:rsidRPr="003174A4" w:rsidRDefault="00552CF6" w:rsidP="00A62AE0">
      <w:pPr>
        <w:numPr>
          <w:ilvl w:val="1"/>
          <w:numId w:val="1"/>
        </w:numPr>
        <w:tabs>
          <w:tab w:val="left" w:pos="49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Результатом предоставления муниципальной услуги в соответствии с Административным регламентом является:</w:t>
      </w:r>
    </w:p>
    <w:p w14:paraId="4EA9A26C" w14:textId="0124D26C" w:rsidR="00552CF6" w:rsidRPr="003174A4" w:rsidRDefault="00552CF6" w:rsidP="00163924">
      <w:pPr>
        <w:tabs>
          <w:tab w:val="left" w:leader="underscore" w:pos="668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- письменное разъяснение Заявителю по вопросам применения муниципальных нормативных правовых актов муниципального образования Первомайский сельсовет о местных налогах и сборах.</w:t>
      </w:r>
    </w:p>
    <w:p w14:paraId="5CC8E638" w14:textId="17C7E5EE" w:rsidR="00552CF6" w:rsidRPr="003174A4" w:rsidRDefault="00552CF6" w:rsidP="00A62AE0">
      <w:pPr>
        <w:numPr>
          <w:ilvl w:val="1"/>
          <w:numId w:val="1"/>
        </w:numPr>
        <w:tabs>
          <w:tab w:val="left" w:pos="465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Срок предоставления муниципальной услуги устанавливается в соответствии с пунктом 3 статьи 34.2 Налогового кодекса Российской Федерации и составляет не более двух месяцев со дня регистрации заявления о предоставлении муниципальной услуги. По решению руководителя</w:t>
      </w:r>
      <w:r w:rsidR="005E3F12" w:rsidRPr="003174A4">
        <w:rPr>
          <w:rFonts w:ascii="Arial" w:eastAsia="Calibri" w:hAnsi="Arial" w:cs="Arial"/>
          <w:color w:val="auto"/>
        </w:rPr>
        <w:t xml:space="preserve"> Администрации</w:t>
      </w:r>
      <w:r w:rsidRPr="003174A4">
        <w:rPr>
          <w:rFonts w:ascii="Arial" w:eastAsia="Calibri" w:hAnsi="Arial" w:cs="Arial"/>
          <w:color w:val="auto"/>
        </w:rPr>
        <w:t xml:space="preserve"> указанный срок может быть продлен, но не более чем на один месяц.</w:t>
      </w:r>
    </w:p>
    <w:p w14:paraId="2234DC25" w14:textId="77777777" w:rsidR="00552CF6" w:rsidRPr="003174A4" w:rsidRDefault="00552CF6" w:rsidP="00A62AE0">
      <w:pPr>
        <w:numPr>
          <w:ilvl w:val="1"/>
          <w:numId w:val="1"/>
        </w:numPr>
        <w:tabs>
          <w:tab w:val="left" w:pos="45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Правовые основания для предоставления муниципальной услуги:</w:t>
      </w:r>
    </w:p>
    <w:p w14:paraId="60EE3D33" w14:textId="77777777" w:rsidR="00552CF6" w:rsidRPr="003174A4" w:rsidRDefault="00552CF6" w:rsidP="00163924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Конституция Российской Федерации;</w:t>
      </w:r>
    </w:p>
    <w:p w14:paraId="2EAEAB7D" w14:textId="77777777" w:rsidR="00552CF6" w:rsidRPr="003174A4" w:rsidRDefault="00552CF6" w:rsidP="00163924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Налоговый кодекс Российской Федерации;</w:t>
      </w:r>
    </w:p>
    <w:p w14:paraId="7DF5ABB4" w14:textId="628557B1" w:rsidR="00552CF6" w:rsidRPr="003174A4" w:rsidRDefault="00552CF6" w:rsidP="00163924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Федеральный закон от 06.10.2003 </w:t>
      </w:r>
      <w:r w:rsidR="005E3F12" w:rsidRPr="003174A4">
        <w:rPr>
          <w:rFonts w:ascii="Arial" w:eastAsia="Calibri" w:hAnsi="Arial" w:cs="Arial"/>
          <w:color w:val="auto"/>
          <w:lang w:eastAsia="en-US" w:bidi="en-US"/>
        </w:rPr>
        <w:t>№</w:t>
      </w:r>
      <w:r w:rsidRPr="003174A4">
        <w:rPr>
          <w:rFonts w:ascii="Arial" w:eastAsia="Calibri" w:hAnsi="Arial" w:cs="Arial"/>
          <w:color w:val="auto"/>
          <w:lang w:eastAsia="en-US" w:bidi="en-US"/>
        </w:rPr>
        <w:t xml:space="preserve"> </w:t>
      </w:r>
      <w:r w:rsidRPr="003174A4">
        <w:rPr>
          <w:rFonts w:ascii="Arial" w:eastAsia="Calibri" w:hAnsi="Arial" w:cs="Arial"/>
          <w:color w:val="auto"/>
        </w:rPr>
        <w:t xml:space="preserve">131-ФЗ </w:t>
      </w:r>
      <w:r w:rsidR="005E3F12" w:rsidRPr="003174A4">
        <w:rPr>
          <w:rFonts w:ascii="Arial" w:eastAsia="Calibri" w:hAnsi="Arial" w:cs="Arial"/>
          <w:color w:val="auto"/>
        </w:rPr>
        <w:t>«</w:t>
      </w:r>
      <w:r w:rsidRPr="003174A4">
        <w:rPr>
          <w:rFonts w:ascii="Arial" w:eastAsia="Calibri" w:hAnsi="Arial" w:cs="Arial"/>
          <w:color w:val="auto"/>
        </w:rPr>
        <w:t>Об общих принципах организации местного самоуправления в Российской Федерации</w:t>
      </w:r>
      <w:r w:rsidR="005E3F12" w:rsidRPr="003174A4">
        <w:rPr>
          <w:rFonts w:ascii="Arial" w:eastAsia="Calibri" w:hAnsi="Arial" w:cs="Arial"/>
          <w:color w:val="auto"/>
        </w:rPr>
        <w:t>»</w:t>
      </w:r>
      <w:r w:rsidRPr="003174A4">
        <w:rPr>
          <w:rFonts w:ascii="Arial" w:eastAsia="Calibri" w:hAnsi="Arial" w:cs="Arial"/>
          <w:color w:val="auto"/>
        </w:rPr>
        <w:t>;</w:t>
      </w:r>
    </w:p>
    <w:p w14:paraId="54C91BAA" w14:textId="133FD0BE" w:rsidR="00552CF6" w:rsidRPr="003174A4" w:rsidRDefault="00552CF6" w:rsidP="00163924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Федеральный закон от 27.07.2010 </w:t>
      </w:r>
      <w:r w:rsidR="005E3F12" w:rsidRPr="003174A4">
        <w:rPr>
          <w:rFonts w:ascii="Arial" w:eastAsia="Calibri" w:hAnsi="Arial" w:cs="Arial"/>
          <w:color w:val="auto"/>
          <w:lang w:eastAsia="en-US" w:bidi="en-US"/>
        </w:rPr>
        <w:t>№</w:t>
      </w:r>
      <w:r w:rsidRPr="003174A4">
        <w:rPr>
          <w:rFonts w:ascii="Arial" w:eastAsia="Calibri" w:hAnsi="Arial" w:cs="Arial"/>
          <w:color w:val="auto"/>
          <w:lang w:eastAsia="en-US" w:bidi="en-US"/>
        </w:rPr>
        <w:t xml:space="preserve"> </w:t>
      </w:r>
      <w:r w:rsidRPr="003174A4">
        <w:rPr>
          <w:rFonts w:ascii="Arial" w:eastAsia="Calibri" w:hAnsi="Arial" w:cs="Arial"/>
          <w:color w:val="auto"/>
        </w:rPr>
        <w:t xml:space="preserve">210-ФЗ </w:t>
      </w:r>
      <w:r w:rsidR="005E3F12" w:rsidRPr="003174A4">
        <w:rPr>
          <w:rFonts w:ascii="Arial" w:eastAsia="Calibri" w:hAnsi="Arial" w:cs="Arial"/>
          <w:color w:val="auto"/>
        </w:rPr>
        <w:t>«</w:t>
      </w:r>
      <w:r w:rsidRPr="003174A4">
        <w:rPr>
          <w:rFonts w:ascii="Arial" w:eastAsia="Calibri" w:hAnsi="Arial" w:cs="Arial"/>
          <w:color w:val="auto"/>
        </w:rPr>
        <w:t>Об организации предоставления государственных и муниципальных услуг</w:t>
      </w:r>
      <w:r w:rsidR="005E3F12" w:rsidRPr="003174A4">
        <w:rPr>
          <w:rFonts w:ascii="Arial" w:eastAsia="Calibri" w:hAnsi="Arial" w:cs="Arial"/>
          <w:color w:val="auto"/>
        </w:rPr>
        <w:t>»</w:t>
      </w:r>
      <w:r w:rsidRPr="003174A4">
        <w:rPr>
          <w:rFonts w:ascii="Arial" w:eastAsia="Calibri" w:hAnsi="Arial" w:cs="Arial"/>
          <w:color w:val="auto"/>
        </w:rPr>
        <w:t>;</w:t>
      </w:r>
    </w:p>
    <w:p w14:paraId="60354083" w14:textId="77777777" w:rsidR="00163924" w:rsidRPr="003174A4" w:rsidRDefault="00552CF6" w:rsidP="00163924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Федеральный закон от 27.07.2006 </w:t>
      </w:r>
      <w:r w:rsidR="005E3F12" w:rsidRPr="003174A4">
        <w:rPr>
          <w:rFonts w:ascii="Arial" w:eastAsia="Calibri" w:hAnsi="Arial" w:cs="Arial"/>
          <w:color w:val="auto"/>
          <w:lang w:eastAsia="en-US" w:bidi="en-US"/>
        </w:rPr>
        <w:t>№</w:t>
      </w:r>
      <w:r w:rsidRPr="003174A4">
        <w:rPr>
          <w:rFonts w:ascii="Arial" w:eastAsia="Calibri" w:hAnsi="Arial" w:cs="Arial"/>
          <w:color w:val="auto"/>
          <w:lang w:eastAsia="en-US" w:bidi="en-US"/>
        </w:rPr>
        <w:t xml:space="preserve"> </w:t>
      </w:r>
      <w:r w:rsidRPr="003174A4">
        <w:rPr>
          <w:rFonts w:ascii="Arial" w:eastAsia="Calibri" w:hAnsi="Arial" w:cs="Arial"/>
          <w:color w:val="auto"/>
        </w:rPr>
        <w:t xml:space="preserve">152-ФЗ </w:t>
      </w:r>
      <w:r w:rsidR="005E3F12" w:rsidRPr="003174A4">
        <w:rPr>
          <w:rFonts w:ascii="Arial" w:eastAsia="Calibri" w:hAnsi="Arial" w:cs="Arial"/>
          <w:color w:val="auto"/>
        </w:rPr>
        <w:t>«</w:t>
      </w:r>
      <w:r w:rsidRPr="003174A4">
        <w:rPr>
          <w:rFonts w:ascii="Arial" w:eastAsia="Calibri" w:hAnsi="Arial" w:cs="Arial"/>
          <w:color w:val="auto"/>
        </w:rPr>
        <w:t>О персональных данных</w:t>
      </w:r>
      <w:r w:rsidR="005E3F12" w:rsidRPr="003174A4">
        <w:rPr>
          <w:rFonts w:ascii="Arial" w:eastAsia="Calibri" w:hAnsi="Arial" w:cs="Arial"/>
          <w:color w:val="auto"/>
        </w:rPr>
        <w:t>»</w:t>
      </w:r>
      <w:r w:rsidRPr="003174A4">
        <w:rPr>
          <w:rFonts w:ascii="Arial" w:eastAsia="Calibri" w:hAnsi="Arial" w:cs="Arial"/>
          <w:color w:val="auto"/>
        </w:rPr>
        <w:t>;</w:t>
      </w:r>
    </w:p>
    <w:p w14:paraId="599009BC" w14:textId="4C39CB33" w:rsidR="00552CF6" w:rsidRPr="003174A4" w:rsidRDefault="005E3F12" w:rsidP="00163924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Устав Первомайского сельсовета </w:t>
      </w:r>
      <w:r w:rsidR="00A03BD3" w:rsidRPr="003174A4">
        <w:rPr>
          <w:rFonts w:ascii="Arial" w:eastAsia="Calibri" w:hAnsi="Arial" w:cs="Arial"/>
          <w:color w:val="auto"/>
        </w:rPr>
        <w:t>Мотыгинского района</w:t>
      </w:r>
      <w:r w:rsidRPr="003174A4">
        <w:rPr>
          <w:rFonts w:ascii="Arial" w:eastAsia="Calibri" w:hAnsi="Arial" w:cs="Arial"/>
          <w:color w:val="auto"/>
        </w:rPr>
        <w:t xml:space="preserve"> Красноярского края</w:t>
      </w:r>
      <w:r w:rsidR="00A03BD3" w:rsidRPr="003174A4">
        <w:rPr>
          <w:rFonts w:ascii="Arial" w:eastAsia="Calibri" w:hAnsi="Arial" w:cs="Arial"/>
          <w:color w:val="auto"/>
        </w:rPr>
        <w:t>.</w:t>
      </w:r>
    </w:p>
    <w:p w14:paraId="714810E3" w14:textId="77777777" w:rsidR="00552CF6" w:rsidRPr="003174A4" w:rsidRDefault="00552CF6" w:rsidP="00A62AE0">
      <w:pPr>
        <w:numPr>
          <w:ilvl w:val="1"/>
          <w:numId w:val="1"/>
        </w:numPr>
        <w:tabs>
          <w:tab w:val="left" w:pos="45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Перечень документов, необходимых для предоставления муниципальной услуги:</w:t>
      </w:r>
    </w:p>
    <w:p w14:paraId="37459391" w14:textId="44756D7F" w:rsidR="00552CF6" w:rsidRPr="003174A4" w:rsidRDefault="00552CF6" w:rsidP="00A62AE0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заявление о даче письменных разъяснений по вопросам применения муниципальных</w:t>
      </w:r>
      <w:r w:rsidR="00A03BD3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 xml:space="preserve">нормативных правовых актов муниципального образования </w:t>
      </w:r>
      <w:r w:rsidR="00A03BD3" w:rsidRPr="003174A4">
        <w:rPr>
          <w:rFonts w:ascii="Arial" w:eastAsia="Calibri" w:hAnsi="Arial" w:cs="Arial"/>
          <w:color w:val="auto"/>
        </w:rPr>
        <w:t xml:space="preserve">Первомайский сельсовет </w:t>
      </w:r>
      <w:r w:rsidRPr="003174A4">
        <w:rPr>
          <w:rFonts w:ascii="Arial" w:eastAsia="Calibri" w:hAnsi="Arial" w:cs="Arial"/>
          <w:color w:val="auto"/>
        </w:rPr>
        <w:t>о местных</w:t>
      </w:r>
      <w:r w:rsidR="00A03BD3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 xml:space="preserve">налогах и сборах. Рекомендуемая форма приведена в приложении </w:t>
      </w:r>
      <w:r w:rsidR="00A03BD3" w:rsidRPr="003174A4">
        <w:rPr>
          <w:rFonts w:ascii="Arial" w:eastAsia="Calibri" w:hAnsi="Arial" w:cs="Arial"/>
          <w:color w:val="auto"/>
          <w:lang w:eastAsia="en-US" w:bidi="en-US"/>
        </w:rPr>
        <w:t>№</w:t>
      </w:r>
      <w:r w:rsidRPr="003174A4">
        <w:rPr>
          <w:rFonts w:ascii="Arial" w:eastAsia="Calibri" w:hAnsi="Arial" w:cs="Arial"/>
          <w:color w:val="auto"/>
          <w:lang w:eastAsia="en-US" w:bidi="en-US"/>
        </w:rPr>
        <w:t xml:space="preserve"> </w:t>
      </w:r>
      <w:r w:rsidRPr="003174A4">
        <w:rPr>
          <w:rFonts w:ascii="Arial" w:eastAsia="Calibri" w:hAnsi="Arial" w:cs="Arial"/>
          <w:color w:val="auto"/>
        </w:rPr>
        <w:t>1 к настоящему Административному регламенту (далее - заявление);</w:t>
      </w:r>
    </w:p>
    <w:p w14:paraId="033AF05B" w14:textId="77777777" w:rsidR="00552CF6" w:rsidRPr="003174A4" w:rsidRDefault="00552CF6" w:rsidP="00A62AE0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доверенность или иной документ, подтверждающий полномочия представителя Заявителя (при подаче заявления представителем Заявителя).</w:t>
      </w:r>
    </w:p>
    <w:p w14:paraId="07237BE6" w14:textId="77777777" w:rsidR="00552CF6" w:rsidRPr="003174A4" w:rsidRDefault="00552CF6" w:rsidP="00A62AE0">
      <w:pPr>
        <w:numPr>
          <w:ilvl w:val="0"/>
          <w:numId w:val="3"/>
        </w:numPr>
        <w:tabs>
          <w:tab w:val="left" w:pos="0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Заявление подается Заявителем в письменной форме или в форме электронного документа с указанием следующей информации:</w:t>
      </w:r>
    </w:p>
    <w:p w14:paraId="7754D9CE" w14:textId="05098AA5" w:rsidR="00552CF6" w:rsidRPr="003174A4" w:rsidRDefault="00A03BD3" w:rsidP="00163924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наименование органа, предоставляющего муниципальную услугу</w:t>
      </w:r>
      <w:r w:rsidR="00552CF6" w:rsidRPr="003174A4">
        <w:rPr>
          <w:rFonts w:ascii="Arial" w:eastAsia="Calibri" w:hAnsi="Arial" w:cs="Arial"/>
          <w:color w:val="auto"/>
        </w:rPr>
        <w:t>;</w:t>
      </w:r>
    </w:p>
    <w:p w14:paraId="0D34ADF7" w14:textId="77777777" w:rsidR="00552CF6" w:rsidRPr="003174A4" w:rsidRDefault="00552CF6" w:rsidP="00163924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содержания заявления;</w:t>
      </w:r>
    </w:p>
    <w:p w14:paraId="390283EB" w14:textId="6BD3C9E2" w:rsidR="00552CF6" w:rsidRPr="003174A4" w:rsidRDefault="00552CF6" w:rsidP="00163924">
      <w:pPr>
        <w:numPr>
          <w:ilvl w:val="0"/>
          <w:numId w:val="2"/>
        </w:numPr>
        <w:tabs>
          <w:tab w:val="left" w:pos="20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для Заявителей - физических лиц: фамилия, имя, отчество (последнее </w:t>
      </w:r>
      <w:r w:rsidR="003174A4">
        <w:rPr>
          <w:rFonts w:ascii="Arial" w:eastAsia="Calibri" w:hAnsi="Arial" w:cs="Arial"/>
          <w:color w:val="auto"/>
        </w:rPr>
        <w:t xml:space="preserve">            </w:t>
      </w:r>
      <w:r w:rsidRPr="003174A4">
        <w:rPr>
          <w:rFonts w:ascii="Arial" w:eastAsia="Calibri" w:hAnsi="Arial" w:cs="Arial"/>
          <w:color w:val="auto"/>
        </w:rPr>
        <w:lastRenderedPageBreak/>
        <w:t>- при наличии), номер контактного телефона, почтовый адрес, адрес электронной почты, если ответ должен быть направлен в форме электронного документа, личная подпись Заявителя, дата, а также способ получения муниципальной услуги (в форме бумажного или электронного документа);</w:t>
      </w:r>
    </w:p>
    <w:p w14:paraId="308BA823" w14:textId="77777777" w:rsidR="00552CF6" w:rsidRPr="003174A4" w:rsidRDefault="00552CF6" w:rsidP="00163924">
      <w:pPr>
        <w:numPr>
          <w:ilvl w:val="0"/>
          <w:numId w:val="2"/>
        </w:numPr>
        <w:tabs>
          <w:tab w:val="left" w:pos="216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для Заявителей - юридических лиц: заявление оформляется на бланке с указанием наименования юридического лица, идентификационного номера налогоплательщика (ИНН), номера контактного телефона исполнителя, почтового адреса, адреса электронной почты, если ответ должен быть направлен в форме электронного документа, за подписью руководителя юридического лица или должностного лица, имеющего право подписи соответствующих заявлений, с указанием должности, фамилии, имени, отчества (последнее - при наличии), даты, проставлением печати юридического лица (при наличии), а также способа получения муниципальной услуги (в форме бумажного или электронного документа).</w:t>
      </w:r>
    </w:p>
    <w:p w14:paraId="78BE116A" w14:textId="77777777" w:rsidR="00552CF6" w:rsidRPr="003174A4" w:rsidRDefault="00552CF6" w:rsidP="00A62AE0">
      <w:pPr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 случае необходимости в подтверждение своих доводов Заявитель прилагает к заявлению документы либо их копии, содержащие дополнительные сведения, относящиеся к сути заявления.</w:t>
      </w:r>
    </w:p>
    <w:p w14:paraId="2EAF1362" w14:textId="77777777" w:rsidR="00552CF6" w:rsidRPr="003174A4" w:rsidRDefault="00552CF6" w:rsidP="00A62AE0">
      <w:pPr>
        <w:numPr>
          <w:ilvl w:val="0"/>
          <w:numId w:val="3"/>
        </w:numPr>
        <w:tabs>
          <w:tab w:val="left" w:pos="615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Заявление и документы, прилагаемые к нему (в случае их направления), должны быть составлены на русском языке.</w:t>
      </w:r>
    </w:p>
    <w:p w14:paraId="0D876475" w14:textId="77777777" w:rsidR="00552CF6" w:rsidRPr="003174A4" w:rsidRDefault="00552CF6" w:rsidP="00A62AE0">
      <w:pPr>
        <w:numPr>
          <w:ilvl w:val="1"/>
          <w:numId w:val="3"/>
        </w:numPr>
        <w:tabs>
          <w:tab w:val="left" w:pos="44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Основания для отказа в приеме заявления и документов (в случае их направления) отсутствуют.</w:t>
      </w:r>
    </w:p>
    <w:p w14:paraId="1E25856B" w14:textId="77777777" w:rsidR="00552CF6" w:rsidRPr="003174A4" w:rsidRDefault="00552CF6" w:rsidP="00A62AE0">
      <w:pPr>
        <w:numPr>
          <w:ilvl w:val="1"/>
          <w:numId w:val="3"/>
        </w:numPr>
        <w:tabs>
          <w:tab w:val="left" w:pos="44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Основания для приостановления предоставления муниципальной услуги отсутствуют.</w:t>
      </w:r>
    </w:p>
    <w:p w14:paraId="207C1418" w14:textId="77777777" w:rsidR="00552CF6" w:rsidRPr="003174A4" w:rsidRDefault="00552CF6" w:rsidP="00A62AE0">
      <w:pPr>
        <w:numPr>
          <w:ilvl w:val="1"/>
          <w:numId w:val="3"/>
        </w:numPr>
        <w:tabs>
          <w:tab w:val="left" w:pos="44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Основаниями для отказа в предоставлении муниципальной услуги являются:</w:t>
      </w:r>
    </w:p>
    <w:p w14:paraId="531B955D" w14:textId="77777777" w:rsidR="00552CF6" w:rsidRPr="003174A4" w:rsidRDefault="00552CF6" w:rsidP="00A62AE0">
      <w:pPr>
        <w:numPr>
          <w:ilvl w:val="2"/>
          <w:numId w:val="3"/>
        </w:numPr>
        <w:tabs>
          <w:tab w:val="left" w:pos="610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Письменный отказ Заявителя от предоставления муниципальной услуги.</w:t>
      </w:r>
    </w:p>
    <w:p w14:paraId="643DF6E9" w14:textId="77777777" w:rsidR="00552CF6" w:rsidRPr="003174A4" w:rsidRDefault="00552CF6" w:rsidP="00A62AE0">
      <w:pPr>
        <w:numPr>
          <w:ilvl w:val="2"/>
          <w:numId w:val="3"/>
        </w:numPr>
        <w:tabs>
          <w:tab w:val="left" w:pos="630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Несоответствие Заявителя требованиям, предусмотренным пунктом 1.3 настоящего Административного регламента, а также отсутствие документа, предусмотренного абзацем третьим пункта 2.6 настоящего Административного регламента (при подаче заявления представителем Заявителя).</w:t>
      </w:r>
    </w:p>
    <w:p w14:paraId="38363897" w14:textId="77777777" w:rsidR="00552CF6" w:rsidRPr="003174A4" w:rsidRDefault="00552CF6" w:rsidP="00A62AE0">
      <w:pPr>
        <w:numPr>
          <w:ilvl w:val="2"/>
          <w:numId w:val="3"/>
        </w:numPr>
        <w:tabs>
          <w:tab w:val="left" w:pos="610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Отсутствие в письменном заявлении фамилии заявителя или почтового адреса.</w:t>
      </w:r>
    </w:p>
    <w:p w14:paraId="1325BA92" w14:textId="77777777" w:rsidR="00552CF6" w:rsidRPr="003174A4" w:rsidRDefault="00552CF6" w:rsidP="00A62AE0">
      <w:pPr>
        <w:numPr>
          <w:ilvl w:val="2"/>
          <w:numId w:val="3"/>
        </w:numPr>
        <w:tabs>
          <w:tab w:val="left" w:pos="615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Текст заявления не поддается прочтению, о чем в течение 7 дней сообщается Заявителю, если его фамилия и почтовый адрес поддаются прочтению.</w:t>
      </w:r>
    </w:p>
    <w:p w14:paraId="297331FB" w14:textId="77777777" w:rsidR="00552CF6" w:rsidRPr="003174A4" w:rsidRDefault="00552CF6" w:rsidP="00A62AE0">
      <w:pPr>
        <w:numPr>
          <w:ilvl w:val="1"/>
          <w:numId w:val="3"/>
        </w:numPr>
        <w:tabs>
          <w:tab w:val="left" w:pos="558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Помимо оснований для отказа в предоставлении муниципальной услуги, указанных в пункте 2.9 настоящего Административного регламента, такими основаниями (в том числе для последующего отказа) являются:</w:t>
      </w:r>
    </w:p>
    <w:p w14:paraId="435133D7" w14:textId="4DC8B385" w:rsidR="00552CF6" w:rsidRPr="003174A4" w:rsidRDefault="00552CF6" w:rsidP="00A62AE0">
      <w:pPr>
        <w:tabs>
          <w:tab w:val="left" w:pos="36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а)</w:t>
      </w:r>
      <w:r w:rsid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D3E87CA" w14:textId="1664053B" w:rsidR="00552CF6" w:rsidRPr="003174A4" w:rsidRDefault="00552CF6" w:rsidP="00A62AE0">
      <w:pPr>
        <w:tabs>
          <w:tab w:val="left" w:pos="303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б)</w:t>
      </w:r>
      <w:r w:rsid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предоставленный ранее комплект документов;</w:t>
      </w:r>
    </w:p>
    <w:p w14:paraId="02EC0B35" w14:textId="0DE5BE1E" w:rsidR="00552CF6" w:rsidRPr="003174A4" w:rsidRDefault="00552CF6" w:rsidP="00A62AE0">
      <w:pPr>
        <w:tabs>
          <w:tab w:val="left" w:pos="303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в)</w:t>
      </w:r>
      <w:r w:rsid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347693EC" w14:textId="41BB2E1C" w:rsidR="00552CF6" w:rsidRPr="003174A4" w:rsidRDefault="00552CF6" w:rsidP="00A62AE0">
      <w:pPr>
        <w:tabs>
          <w:tab w:val="left" w:pos="3408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г) выявление документально</w:t>
      </w:r>
      <w:r w:rsidRPr="003174A4">
        <w:rPr>
          <w:rFonts w:ascii="Arial" w:eastAsia="Calibri" w:hAnsi="Arial" w:cs="Arial"/>
          <w:color w:val="auto"/>
        </w:rPr>
        <w:tab/>
        <w:t xml:space="preserve">подтвержденного факта (признаков) ошибочного или противоправного действия (бездействия) должностных лиц, специалистов </w:t>
      </w:r>
      <w:r w:rsidR="005B73E7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при первоначальном отказе в предоставлении муниципальной услуги, о чем в письменном виде за подписью </w:t>
      </w:r>
      <w:r w:rsidR="005B73E7" w:rsidRPr="003174A4">
        <w:rPr>
          <w:rFonts w:ascii="Arial" w:eastAsia="Calibri" w:hAnsi="Arial" w:cs="Arial"/>
          <w:color w:val="auto"/>
        </w:rPr>
        <w:t>руководителя</w:t>
      </w:r>
      <w:r w:rsidRPr="003174A4">
        <w:rPr>
          <w:rFonts w:ascii="Arial" w:eastAsia="Calibri" w:hAnsi="Arial" w:cs="Arial"/>
          <w:color w:val="auto"/>
        </w:rPr>
        <w:t xml:space="preserve"> </w:t>
      </w:r>
      <w:r w:rsidR="005B73E7" w:rsidRPr="003174A4">
        <w:rPr>
          <w:rFonts w:ascii="Arial" w:eastAsia="Calibri" w:hAnsi="Arial" w:cs="Arial"/>
          <w:color w:val="auto"/>
        </w:rPr>
        <w:lastRenderedPageBreak/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уведомляется Заявитель, а также приносятся извинения за доставленные неудобства.</w:t>
      </w:r>
    </w:p>
    <w:p w14:paraId="441589E5" w14:textId="18835BF4" w:rsidR="00552CF6" w:rsidRPr="003174A4" w:rsidRDefault="00552CF6" w:rsidP="00A62AE0">
      <w:pPr>
        <w:numPr>
          <w:ilvl w:val="1"/>
          <w:numId w:val="3"/>
        </w:numPr>
        <w:tabs>
          <w:tab w:val="left" w:pos="558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</w:t>
      </w:r>
      <w:r w:rsidR="005B73E7" w:rsidRPr="003174A4">
        <w:rPr>
          <w:rFonts w:ascii="Arial" w:eastAsia="Calibri" w:hAnsi="Arial" w:cs="Arial"/>
          <w:color w:val="auto"/>
        </w:rPr>
        <w:t>Администрацию</w:t>
      </w:r>
      <w:r w:rsidRPr="003174A4">
        <w:rPr>
          <w:rFonts w:ascii="Arial" w:eastAsia="Calibri" w:hAnsi="Arial" w:cs="Arial"/>
          <w:color w:val="auto"/>
        </w:rPr>
        <w:t xml:space="preserve"> в порядке, установленном настоящим Административным регламентом.</w:t>
      </w:r>
    </w:p>
    <w:p w14:paraId="0957F9C6" w14:textId="77777777" w:rsidR="00552CF6" w:rsidRPr="003174A4" w:rsidRDefault="00552CF6" w:rsidP="00A62AE0">
      <w:pPr>
        <w:numPr>
          <w:ilvl w:val="1"/>
          <w:numId w:val="3"/>
        </w:numPr>
        <w:tabs>
          <w:tab w:val="left" w:pos="558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Предоставление муниципальной услуги осуществляется на бесплатной основе.</w:t>
      </w:r>
    </w:p>
    <w:p w14:paraId="0F15E3C5" w14:textId="77777777" w:rsidR="00552CF6" w:rsidRPr="003174A4" w:rsidRDefault="00552CF6" w:rsidP="00A62AE0">
      <w:pPr>
        <w:numPr>
          <w:ilvl w:val="1"/>
          <w:numId w:val="3"/>
        </w:numPr>
        <w:tabs>
          <w:tab w:val="left" w:pos="558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минут.</w:t>
      </w:r>
    </w:p>
    <w:p w14:paraId="55CFB0F1" w14:textId="5106B46D" w:rsidR="00552CF6" w:rsidRPr="003174A4" w:rsidRDefault="00552CF6" w:rsidP="00A62AE0">
      <w:pPr>
        <w:numPr>
          <w:ilvl w:val="1"/>
          <w:numId w:val="3"/>
        </w:numPr>
        <w:tabs>
          <w:tab w:val="left" w:pos="56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Заявление, поступившее в </w:t>
      </w:r>
      <w:r w:rsidR="005B73E7" w:rsidRPr="003174A4">
        <w:rPr>
          <w:rFonts w:ascii="Arial" w:eastAsia="Calibri" w:hAnsi="Arial" w:cs="Arial"/>
          <w:color w:val="auto"/>
        </w:rPr>
        <w:t>Администрацию</w:t>
      </w:r>
      <w:r w:rsidRPr="003174A4">
        <w:rPr>
          <w:rFonts w:ascii="Arial" w:eastAsia="Calibri" w:hAnsi="Arial" w:cs="Arial"/>
          <w:color w:val="auto"/>
        </w:rPr>
        <w:t xml:space="preserve"> посредством почтовой связи или факсимильной связи, по электронной почте или через единый портал государственных и муниципальных услуг и (или) региональный портал государственных и муниципальных услуг либо личного обращения, регистрируется в системе электронного документооборота в течение одного рабочего дня со дня его поступления.</w:t>
      </w:r>
    </w:p>
    <w:p w14:paraId="1BC3E61E" w14:textId="77777777" w:rsidR="00552CF6" w:rsidRPr="003174A4" w:rsidRDefault="00552CF6" w:rsidP="00A62AE0">
      <w:pPr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 случае если заявление и прилагаемые к нему документы (в случае их направления) поступили в нерабочее время (в том числе в праздничный или выходной день), они регистрируются в первый рабочий день, следующий за днем их поступления.</w:t>
      </w:r>
    </w:p>
    <w:p w14:paraId="455FDB33" w14:textId="77777777" w:rsidR="00552CF6" w:rsidRPr="003174A4" w:rsidRDefault="00552CF6" w:rsidP="00A62AE0">
      <w:pPr>
        <w:numPr>
          <w:ilvl w:val="1"/>
          <w:numId w:val="3"/>
        </w:numPr>
        <w:tabs>
          <w:tab w:val="left" w:pos="589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Требования к удобству и комфорту мест предоставления муниципальной услуги:</w:t>
      </w:r>
    </w:p>
    <w:p w14:paraId="09690640" w14:textId="0A5E3A9D" w:rsidR="00552CF6" w:rsidRPr="003174A4" w:rsidRDefault="00552CF6" w:rsidP="00A62AE0">
      <w:pPr>
        <w:numPr>
          <w:ilvl w:val="2"/>
          <w:numId w:val="3"/>
        </w:numPr>
        <w:tabs>
          <w:tab w:val="left" w:pos="75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Центральный вход в здание, в котором располагается </w:t>
      </w:r>
      <w:r w:rsidR="000F0FF2" w:rsidRPr="003174A4">
        <w:rPr>
          <w:rFonts w:ascii="Arial" w:eastAsia="Calibri" w:hAnsi="Arial" w:cs="Arial"/>
          <w:color w:val="auto"/>
        </w:rPr>
        <w:t>Администрация</w:t>
      </w:r>
      <w:r w:rsidRPr="003174A4">
        <w:rPr>
          <w:rFonts w:ascii="Arial" w:eastAsia="Calibri" w:hAnsi="Arial" w:cs="Arial"/>
          <w:color w:val="auto"/>
        </w:rPr>
        <w:t xml:space="preserve">, оборудован информационной конструкцией (вывеской), содержащей полное наименование </w:t>
      </w:r>
      <w:r w:rsidR="000F0FF2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.</w:t>
      </w:r>
    </w:p>
    <w:p w14:paraId="1D218D1C" w14:textId="77777777" w:rsidR="00552CF6" w:rsidRPr="003174A4" w:rsidRDefault="00552CF6" w:rsidP="00A62AE0">
      <w:pPr>
        <w:numPr>
          <w:ilvl w:val="2"/>
          <w:numId w:val="3"/>
        </w:numPr>
        <w:tabs>
          <w:tab w:val="left" w:pos="757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2B2F2611" w14:textId="77777777" w:rsidR="00552CF6" w:rsidRPr="003174A4" w:rsidRDefault="00552CF6" w:rsidP="003174A4">
      <w:pPr>
        <w:numPr>
          <w:ilvl w:val="2"/>
          <w:numId w:val="3"/>
        </w:numPr>
        <w:tabs>
          <w:tab w:val="left" w:pos="75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Места ожидания оборудованы стульями. Количество мест ожидания определяется исходя из возможностей для их размещения в здании.</w:t>
      </w:r>
    </w:p>
    <w:p w14:paraId="4AD42B2C" w14:textId="77777777" w:rsidR="00552CF6" w:rsidRPr="003174A4" w:rsidRDefault="00552CF6" w:rsidP="00A62AE0">
      <w:pPr>
        <w:numPr>
          <w:ilvl w:val="2"/>
          <w:numId w:val="3"/>
        </w:numPr>
        <w:tabs>
          <w:tab w:val="left" w:pos="75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Места получения информации, предназначенные для ознакомления с информационными материалами, оборудуются информационными стендами.</w:t>
      </w:r>
    </w:p>
    <w:p w14:paraId="48891E63" w14:textId="77777777" w:rsidR="00552CF6" w:rsidRPr="003174A4" w:rsidRDefault="00552CF6" w:rsidP="00A62AE0">
      <w:pPr>
        <w:numPr>
          <w:ilvl w:val="2"/>
          <w:numId w:val="3"/>
        </w:numPr>
        <w:tabs>
          <w:tab w:val="left" w:pos="752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Место заполнения необходимых документов оборудовано столом и стулом, письменными принадлежностями.</w:t>
      </w:r>
    </w:p>
    <w:p w14:paraId="4F5F88EA" w14:textId="54CE2E35" w:rsidR="00552CF6" w:rsidRPr="003174A4" w:rsidRDefault="00552CF6" w:rsidP="00A62AE0">
      <w:pPr>
        <w:numPr>
          <w:ilvl w:val="2"/>
          <w:numId w:val="3"/>
        </w:numPr>
        <w:tabs>
          <w:tab w:val="left" w:pos="757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Здание, в котором располагается </w:t>
      </w:r>
      <w:r w:rsidR="00FB657E" w:rsidRPr="003174A4">
        <w:rPr>
          <w:rFonts w:ascii="Arial" w:eastAsia="Calibri" w:hAnsi="Arial" w:cs="Arial"/>
          <w:color w:val="auto"/>
        </w:rPr>
        <w:t>Администрация</w:t>
      </w:r>
      <w:r w:rsidRPr="003174A4">
        <w:rPr>
          <w:rFonts w:ascii="Arial" w:eastAsia="Calibri" w:hAnsi="Arial" w:cs="Arial"/>
          <w:color w:val="auto"/>
        </w:rPr>
        <w:t>, оборудовано средствами пожаротушения и оказания первой медицинской помощи (аптечки).</w:t>
      </w:r>
    </w:p>
    <w:p w14:paraId="1F1467C1" w14:textId="6B0A941D" w:rsidR="00552CF6" w:rsidRPr="003174A4" w:rsidRDefault="00552CF6" w:rsidP="00A62AE0">
      <w:pPr>
        <w:numPr>
          <w:ilvl w:val="1"/>
          <w:numId w:val="3"/>
        </w:numPr>
        <w:tabs>
          <w:tab w:val="left" w:pos="589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На информационных стендах </w:t>
      </w:r>
      <w:r w:rsidR="000F0FF2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размещается следующая информация:</w:t>
      </w:r>
    </w:p>
    <w:p w14:paraId="6CDD1C6B" w14:textId="702FC5AD" w:rsidR="00552CF6" w:rsidRPr="003174A4" w:rsidRDefault="00552CF6" w:rsidP="00FB657E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место нахождения и график работы </w:t>
      </w:r>
      <w:r w:rsidR="000F0FF2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;</w:t>
      </w:r>
    </w:p>
    <w:p w14:paraId="799835BF" w14:textId="7EC76AEB" w:rsidR="00552CF6" w:rsidRPr="003174A4" w:rsidRDefault="00552CF6" w:rsidP="00FB657E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номера телефонов </w:t>
      </w:r>
      <w:r w:rsidR="000F0FF2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;</w:t>
      </w:r>
    </w:p>
    <w:p w14:paraId="6F0A3ED8" w14:textId="77777777" w:rsidR="00FB657E" w:rsidRPr="003174A4" w:rsidRDefault="00552CF6" w:rsidP="00FB657E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номера кабинетов, где осуществляется прием и консультирование заинтересованных лиц, фамилии, имена, отчества (последнее - при наличии) и должности работников, осуществляющих прием и консультирование по предоставлению муниципальной услуги;</w:t>
      </w:r>
    </w:p>
    <w:p w14:paraId="0486DB8E" w14:textId="77777777" w:rsidR="00FB657E" w:rsidRPr="003174A4" w:rsidRDefault="00552CF6" w:rsidP="00FB657E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адрес официального сайта </w:t>
      </w:r>
      <w:r w:rsidR="000F0FF2" w:rsidRPr="003174A4">
        <w:rPr>
          <w:rFonts w:ascii="Arial" w:eastAsia="Calibri" w:hAnsi="Arial" w:cs="Arial"/>
          <w:color w:val="auto"/>
        </w:rPr>
        <w:t xml:space="preserve">Администрации </w:t>
      </w:r>
      <w:r w:rsidRPr="003174A4">
        <w:rPr>
          <w:rFonts w:ascii="Arial" w:eastAsia="Calibri" w:hAnsi="Arial" w:cs="Arial"/>
          <w:color w:val="auto"/>
        </w:rPr>
        <w:t>в сети Интернет,</w:t>
      </w:r>
      <w:r w:rsidR="000F0FF2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содержащего информацию о предоставлении муниципальной услуги</w:t>
      </w:r>
      <w:r w:rsidR="000F0FF2" w:rsidRPr="003174A4">
        <w:rPr>
          <w:rFonts w:ascii="Arial" w:eastAsia="Calibri" w:hAnsi="Arial" w:cs="Arial"/>
          <w:color w:val="auto"/>
        </w:rPr>
        <w:t>;</w:t>
      </w:r>
    </w:p>
    <w:p w14:paraId="0369D7F0" w14:textId="77777777" w:rsidR="00FB657E" w:rsidRPr="003174A4" w:rsidRDefault="00552CF6" w:rsidP="00FB657E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адрес электронной почты </w:t>
      </w:r>
      <w:r w:rsidR="000F0FF2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;</w:t>
      </w:r>
    </w:p>
    <w:p w14:paraId="2B0DB5F5" w14:textId="666D1FCD" w:rsidR="00552CF6" w:rsidRPr="003174A4" w:rsidRDefault="00552CF6" w:rsidP="00FB657E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текст настоящего Административного регламента;</w:t>
      </w:r>
    </w:p>
    <w:p w14:paraId="480A3FDC" w14:textId="7CDC5295" w:rsidR="00552CF6" w:rsidRPr="003174A4" w:rsidRDefault="00552CF6" w:rsidP="00FB657E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рекомендуемая форма заявления о предоставлении муниципальной </w:t>
      </w:r>
      <w:r w:rsidRPr="003174A4">
        <w:rPr>
          <w:rFonts w:ascii="Arial" w:eastAsia="Calibri" w:hAnsi="Arial" w:cs="Arial"/>
          <w:color w:val="auto"/>
        </w:rPr>
        <w:lastRenderedPageBreak/>
        <w:t xml:space="preserve">услуги (приведена в приложении </w:t>
      </w:r>
      <w:r w:rsidR="000F0FF2" w:rsidRPr="003174A4">
        <w:rPr>
          <w:rFonts w:ascii="Arial" w:eastAsia="Calibri" w:hAnsi="Arial" w:cs="Arial"/>
          <w:color w:val="auto"/>
          <w:lang w:eastAsia="en-US" w:bidi="en-US"/>
        </w:rPr>
        <w:t>№</w:t>
      </w:r>
      <w:r w:rsidRPr="003174A4">
        <w:rPr>
          <w:rFonts w:ascii="Arial" w:eastAsia="Calibri" w:hAnsi="Arial" w:cs="Arial"/>
          <w:color w:val="auto"/>
          <w:lang w:eastAsia="en-US" w:bidi="en-US"/>
        </w:rPr>
        <w:t xml:space="preserve"> </w:t>
      </w:r>
      <w:r w:rsidRPr="003174A4">
        <w:rPr>
          <w:rFonts w:ascii="Arial" w:eastAsia="Calibri" w:hAnsi="Arial" w:cs="Arial"/>
          <w:color w:val="auto"/>
        </w:rPr>
        <w:t>1 к настоящему Административному регламенту);</w:t>
      </w:r>
    </w:p>
    <w:p w14:paraId="4C40BC2E" w14:textId="55D60667" w:rsidR="00552CF6" w:rsidRPr="003174A4" w:rsidRDefault="00552CF6" w:rsidP="00FB657E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описание процедуры предоставления муниципальной услуги в виде блок-схемы (приложение </w:t>
      </w:r>
      <w:r w:rsidR="000F0FF2" w:rsidRPr="003174A4">
        <w:rPr>
          <w:rFonts w:ascii="Arial" w:eastAsia="Calibri" w:hAnsi="Arial" w:cs="Arial"/>
          <w:color w:val="auto"/>
          <w:lang w:eastAsia="en-US" w:bidi="en-US"/>
        </w:rPr>
        <w:t>№</w:t>
      </w:r>
      <w:r w:rsidRPr="003174A4">
        <w:rPr>
          <w:rFonts w:ascii="Arial" w:eastAsia="Calibri" w:hAnsi="Arial" w:cs="Arial"/>
          <w:color w:val="auto"/>
          <w:lang w:eastAsia="en-US" w:bidi="en-US"/>
        </w:rPr>
        <w:t xml:space="preserve"> </w:t>
      </w:r>
      <w:r w:rsidRPr="003174A4">
        <w:rPr>
          <w:rFonts w:ascii="Arial" w:eastAsia="Calibri" w:hAnsi="Arial" w:cs="Arial"/>
          <w:color w:val="auto"/>
        </w:rPr>
        <w:t>2 к настоящему Административному регламенту);</w:t>
      </w:r>
    </w:p>
    <w:p w14:paraId="6A8001B5" w14:textId="77777777" w:rsidR="00552CF6" w:rsidRPr="003174A4" w:rsidRDefault="00552CF6" w:rsidP="00277B1C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перечень документов, необходимых для получения муниципальной услуги и требования к ним (при наличии).</w:t>
      </w:r>
    </w:p>
    <w:p w14:paraId="4BCE6428" w14:textId="77777777" w:rsidR="00552CF6" w:rsidRPr="003174A4" w:rsidRDefault="00552CF6" w:rsidP="00A62AE0">
      <w:pPr>
        <w:numPr>
          <w:ilvl w:val="1"/>
          <w:numId w:val="3"/>
        </w:numPr>
        <w:tabs>
          <w:tab w:val="left" w:pos="589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Показателями, характеризующими доступность и качество муниципальной услуги, являются:</w:t>
      </w:r>
    </w:p>
    <w:p w14:paraId="47E51F7C" w14:textId="77777777" w:rsidR="00552CF6" w:rsidRPr="003174A4" w:rsidRDefault="00552CF6" w:rsidP="00277B1C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открытость и полнота информации для Заявителей о порядке и сроках предоставления муниципальной услуги;</w:t>
      </w:r>
    </w:p>
    <w:p w14:paraId="3BF5A06E" w14:textId="77777777" w:rsidR="00552CF6" w:rsidRPr="003174A4" w:rsidRDefault="00552CF6" w:rsidP="00277B1C">
      <w:pPr>
        <w:numPr>
          <w:ilvl w:val="0"/>
          <w:numId w:val="2"/>
        </w:numPr>
        <w:tabs>
          <w:tab w:val="left" w:pos="22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соблюдение стандарта предоставления муниципальной услуги;</w:t>
      </w:r>
    </w:p>
    <w:p w14:paraId="36970DCA" w14:textId="02F10000" w:rsidR="00552CF6" w:rsidRPr="003174A4" w:rsidRDefault="00552CF6" w:rsidP="00277B1C">
      <w:pPr>
        <w:numPr>
          <w:ilvl w:val="0"/>
          <w:numId w:val="2"/>
        </w:numPr>
        <w:tabs>
          <w:tab w:val="left" w:pos="219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доля обоснованных жалоб Заявителей, поступивших в </w:t>
      </w:r>
      <w:r w:rsidR="000F0FF2" w:rsidRPr="003174A4">
        <w:rPr>
          <w:rFonts w:ascii="Arial" w:eastAsia="Calibri" w:hAnsi="Arial" w:cs="Arial"/>
          <w:color w:val="auto"/>
        </w:rPr>
        <w:t>Администрацию</w:t>
      </w:r>
      <w:r w:rsidRPr="003174A4">
        <w:rPr>
          <w:rFonts w:ascii="Arial" w:eastAsia="Calibri" w:hAnsi="Arial" w:cs="Arial"/>
          <w:color w:val="auto"/>
        </w:rPr>
        <w:t xml:space="preserve"> на действия (или бездействие) и решения должностных лиц,</w:t>
      </w:r>
      <w:r w:rsidR="00A62AE0" w:rsidRPr="003174A4">
        <w:rPr>
          <w:rFonts w:ascii="Arial" w:eastAsia="Calibri" w:hAnsi="Arial" w:cs="Arial"/>
          <w:color w:val="auto"/>
        </w:rPr>
        <w:t xml:space="preserve"> с</w:t>
      </w:r>
      <w:r w:rsidRPr="003174A4">
        <w:rPr>
          <w:rFonts w:ascii="Arial" w:eastAsia="Calibri" w:hAnsi="Arial" w:cs="Arial"/>
          <w:color w:val="auto"/>
        </w:rPr>
        <w:t xml:space="preserve">пециалистов </w:t>
      </w:r>
      <w:r w:rsidR="00A62AE0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должностных лиц и специалистов </w:t>
      </w:r>
      <w:r w:rsidR="00A62AE0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.</w:t>
      </w:r>
    </w:p>
    <w:p w14:paraId="74AB72F4" w14:textId="0DFD7800" w:rsidR="00552CF6" w:rsidRPr="003174A4" w:rsidRDefault="00552CF6" w:rsidP="00A62AE0">
      <w:pPr>
        <w:numPr>
          <w:ilvl w:val="1"/>
          <w:numId w:val="3"/>
        </w:numPr>
        <w:tabs>
          <w:tab w:val="left" w:pos="584"/>
        </w:tabs>
        <w:ind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Особенность предоставления муниципальной услуги в многофункциональном центре (</w:t>
      </w:r>
      <w:r w:rsidR="00A62AE0" w:rsidRPr="003174A4">
        <w:rPr>
          <w:rFonts w:ascii="Arial" w:eastAsia="Calibri" w:hAnsi="Arial" w:cs="Arial"/>
          <w:color w:val="auto"/>
        </w:rPr>
        <w:t xml:space="preserve">далее - </w:t>
      </w:r>
      <w:r w:rsidRPr="003174A4">
        <w:rPr>
          <w:rFonts w:ascii="Arial" w:eastAsia="Calibri" w:hAnsi="Arial" w:cs="Arial"/>
          <w:color w:val="auto"/>
        </w:rPr>
        <w:t>МФЦ):</w:t>
      </w:r>
    </w:p>
    <w:p w14:paraId="799E58EF" w14:textId="77777777" w:rsidR="00A62AE0" w:rsidRPr="003174A4" w:rsidRDefault="00552CF6" w:rsidP="00A62AE0">
      <w:pPr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 случае включения муниципальной услуги в перечень муниципальных услуг и иных услуг,</w:t>
      </w:r>
      <w:r w:rsidR="00A62AE0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предоставляемых в МФЦ, утвержденный правовым актом Администрации</w:t>
      </w:r>
      <w:r w:rsidR="00A62AE0" w:rsidRPr="003174A4">
        <w:rPr>
          <w:rFonts w:ascii="Arial" w:eastAsia="Calibri" w:hAnsi="Arial" w:cs="Arial"/>
          <w:color w:val="auto"/>
        </w:rPr>
        <w:t xml:space="preserve"> Первомайского сельсовета</w:t>
      </w:r>
      <w:r w:rsidRPr="003174A4">
        <w:rPr>
          <w:rFonts w:ascii="Arial" w:eastAsia="Calibri" w:hAnsi="Arial" w:cs="Arial"/>
          <w:color w:val="auto"/>
        </w:rPr>
        <w:t>,</w:t>
      </w:r>
      <w:r w:rsidR="00A62AE0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предоставление муниципальной услуги по выбору Заявителя может осуществляться через МФЦ</w:t>
      </w:r>
      <w:r w:rsidR="00A62AE0" w:rsidRPr="003174A4">
        <w:rPr>
          <w:rFonts w:ascii="Arial" w:eastAsia="Calibri" w:hAnsi="Arial" w:cs="Arial"/>
          <w:color w:val="auto"/>
        </w:rPr>
        <w:t>.</w:t>
      </w:r>
    </w:p>
    <w:p w14:paraId="4DABBD9D" w14:textId="7DAB9082" w:rsidR="00552CF6" w:rsidRPr="003174A4" w:rsidRDefault="00552CF6" w:rsidP="00A62AE0">
      <w:pPr>
        <w:pStyle w:val="a3"/>
        <w:numPr>
          <w:ilvl w:val="1"/>
          <w:numId w:val="3"/>
        </w:numPr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Предоставление муниципальной услуги в упреждающем (проактивном) режиме не осуществляется.</w:t>
      </w:r>
    </w:p>
    <w:p w14:paraId="76D63013" w14:textId="11FF39AC" w:rsidR="00A62AE0" w:rsidRPr="003174A4" w:rsidRDefault="00A62AE0" w:rsidP="00A62AE0">
      <w:pPr>
        <w:pStyle w:val="a3"/>
        <w:numPr>
          <w:ilvl w:val="0"/>
          <w:numId w:val="1"/>
        </w:numPr>
        <w:ind w:left="709"/>
        <w:jc w:val="center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33B96AD4" w14:textId="77777777" w:rsidR="00A62AE0" w:rsidRPr="003174A4" w:rsidRDefault="00A62AE0" w:rsidP="00A62AE0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3.1.</w:t>
      </w:r>
      <w:r w:rsidRPr="003174A4">
        <w:rPr>
          <w:rFonts w:ascii="Arial" w:eastAsia="Calibri" w:hAnsi="Arial" w:cs="Arial"/>
          <w:color w:val="auto"/>
        </w:rPr>
        <w:tab/>
        <w:t>Предоставление муниципальной услуги включает в себя следующие административные процедуры:</w:t>
      </w:r>
    </w:p>
    <w:p w14:paraId="6B440B0C" w14:textId="77777777" w:rsidR="00A62AE0" w:rsidRPr="003174A4" w:rsidRDefault="00A62AE0" w:rsidP="00A62AE0">
      <w:pPr>
        <w:pStyle w:val="a3"/>
        <w:ind w:left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-</w:t>
      </w:r>
      <w:r w:rsidRPr="003174A4">
        <w:rPr>
          <w:rFonts w:ascii="Arial" w:eastAsia="Calibri" w:hAnsi="Arial" w:cs="Arial"/>
          <w:color w:val="auto"/>
        </w:rPr>
        <w:tab/>
        <w:t>прием и регистрация заявления Заявителя;</w:t>
      </w:r>
    </w:p>
    <w:p w14:paraId="2C68C8DE" w14:textId="77777777" w:rsidR="00A62AE0" w:rsidRPr="003174A4" w:rsidRDefault="00A62AE0" w:rsidP="00A62AE0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-</w:t>
      </w:r>
      <w:r w:rsidRPr="003174A4">
        <w:rPr>
          <w:rFonts w:ascii="Arial" w:eastAsia="Calibri" w:hAnsi="Arial" w:cs="Arial"/>
          <w:color w:val="auto"/>
        </w:rPr>
        <w:tab/>
        <w:t>рассмотрение заявления Заявителя и принятие решения о предоставлении муниципальной услуги либо об отказе в ее предоставлении;</w:t>
      </w:r>
    </w:p>
    <w:p w14:paraId="4AEEA9B7" w14:textId="77777777" w:rsidR="00A62AE0" w:rsidRPr="003174A4" w:rsidRDefault="00A62AE0" w:rsidP="00A62AE0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-</w:t>
      </w:r>
      <w:r w:rsidRPr="003174A4">
        <w:rPr>
          <w:rFonts w:ascii="Arial" w:eastAsia="Calibri" w:hAnsi="Arial" w:cs="Arial"/>
          <w:color w:val="auto"/>
        </w:rPr>
        <w:tab/>
        <w:t>подготовка и направление Заявителю результата предоставления муниципальной услуги.</w:t>
      </w:r>
    </w:p>
    <w:p w14:paraId="40F1ACBE" w14:textId="77777777" w:rsidR="00A62AE0" w:rsidRPr="003174A4" w:rsidRDefault="00A62AE0" w:rsidP="00A62AE0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3.1.1.</w:t>
      </w:r>
      <w:r w:rsidRPr="003174A4">
        <w:rPr>
          <w:rFonts w:ascii="Arial" w:eastAsia="Calibri" w:hAnsi="Arial" w:cs="Arial"/>
          <w:color w:val="auto"/>
        </w:rPr>
        <w:tab/>
        <w:t>Прием и регистрация заявления Заявителя:</w:t>
      </w:r>
    </w:p>
    <w:p w14:paraId="127CD802" w14:textId="6DF6703E" w:rsidR="00A62AE0" w:rsidRPr="003174A4" w:rsidRDefault="00A62AE0" w:rsidP="00A62AE0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1)</w:t>
      </w:r>
      <w:r w:rsidRPr="003174A4">
        <w:rPr>
          <w:rFonts w:ascii="Arial" w:eastAsia="Calibri" w:hAnsi="Arial" w:cs="Arial"/>
          <w:color w:val="auto"/>
        </w:rPr>
        <w:tab/>
        <w:t>Основанием для начала административной процедуры является поступление в Администрацию заявления Заявителя и прилагаемых к нему документов (в случае их направления);</w:t>
      </w:r>
    </w:p>
    <w:p w14:paraId="33FD980E" w14:textId="377B4DBD" w:rsidR="00A62AE0" w:rsidRPr="003174A4" w:rsidRDefault="00A62AE0" w:rsidP="000129B3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2)</w:t>
      </w:r>
      <w:r w:rsidRPr="003174A4">
        <w:rPr>
          <w:rFonts w:ascii="Arial" w:eastAsia="Calibri" w:hAnsi="Arial" w:cs="Arial"/>
          <w:color w:val="auto"/>
        </w:rPr>
        <w:tab/>
        <w:t xml:space="preserve">Прием и регистрация заявления Заявителя и прилагаемых к нему документов (в случае их направления) осуществляется </w:t>
      </w:r>
      <w:bookmarkStart w:id="7" w:name="_Hlk170720391"/>
      <w:r w:rsidRPr="003174A4">
        <w:rPr>
          <w:rFonts w:ascii="Arial" w:eastAsia="Calibri" w:hAnsi="Arial" w:cs="Arial"/>
          <w:color w:val="auto"/>
        </w:rPr>
        <w:t>специалистом Администрации</w:t>
      </w:r>
      <w:r w:rsidR="00F83753" w:rsidRPr="003174A4">
        <w:rPr>
          <w:rFonts w:ascii="Arial" w:eastAsia="Calibri" w:hAnsi="Arial" w:cs="Arial"/>
          <w:color w:val="auto"/>
        </w:rPr>
        <w:t>, ответственным за выполнение административной процедуры</w:t>
      </w:r>
      <w:r w:rsidRPr="003174A4">
        <w:rPr>
          <w:rFonts w:ascii="Arial" w:eastAsia="Calibri" w:hAnsi="Arial" w:cs="Arial"/>
          <w:color w:val="auto"/>
        </w:rPr>
        <w:t xml:space="preserve"> </w:t>
      </w:r>
      <w:bookmarkEnd w:id="7"/>
      <w:r w:rsidRPr="003174A4">
        <w:rPr>
          <w:rFonts w:ascii="Arial" w:eastAsia="Calibri" w:hAnsi="Arial" w:cs="Arial"/>
          <w:color w:val="auto"/>
        </w:rPr>
        <w:t>в течение одного рабочего дня со дня его поступления.</w:t>
      </w:r>
      <w:r w:rsidR="000129B3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 xml:space="preserve">Зарегистрированное заявление Заявителя и прилагаемые к нему документы (в случае их направления) передаются в </w:t>
      </w:r>
      <w:r w:rsidR="00F83753" w:rsidRPr="003174A4">
        <w:rPr>
          <w:rFonts w:ascii="Arial" w:eastAsia="Calibri" w:hAnsi="Arial" w:cs="Arial"/>
          <w:color w:val="auto"/>
        </w:rPr>
        <w:t>Администрацию</w:t>
      </w:r>
      <w:r w:rsidRPr="003174A4">
        <w:rPr>
          <w:rFonts w:ascii="Arial" w:eastAsia="Calibri" w:hAnsi="Arial" w:cs="Arial"/>
          <w:color w:val="auto"/>
        </w:rPr>
        <w:t>;</w:t>
      </w:r>
    </w:p>
    <w:p w14:paraId="1A3ABF25" w14:textId="5548D805" w:rsidR="00A62AE0" w:rsidRPr="003174A4" w:rsidRDefault="00277B1C" w:rsidP="000129B3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 xml:space="preserve">Срок выполнения административной процедуры при поступлении заявления Заявителя и прилагаемых к нему документов (в случае их направления) в </w:t>
      </w:r>
      <w:r w:rsidR="000129B3" w:rsidRPr="003174A4">
        <w:rPr>
          <w:rFonts w:ascii="Arial" w:eastAsia="Calibri" w:hAnsi="Arial" w:cs="Arial"/>
          <w:color w:val="auto"/>
        </w:rPr>
        <w:t>Администрацию</w:t>
      </w:r>
      <w:r w:rsidR="00A62AE0" w:rsidRPr="003174A4">
        <w:rPr>
          <w:rFonts w:ascii="Arial" w:eastAsia="Calibri" w:hAnsi="Arial" w:cs="Arial"/>
          <w:color w:val="auto"/>
        </w:rPr>
        <w:t xml:space="preserve"> составляет не более </w:t>
      </w:r>
      <w:r w:rsidR="000129B3" w:rsidRPr="003174A4">
        <w:rPr>
          <w:rFonts w:ascii="Arial" w:eastAsia="Calibri" w:hAnsi="Arial" w:cs="Arial"/>
          <w:color w:val="auto"/>
        </w:rPr>
        <w:t>1 (одного)</w:t>
      </w:r>
      <w:r w:rsidR="00A62AE0" w:rsidRPr="003174A4">
        <w:rPr>
          <w:rFonts w:ascii="Arial" w:eastAsia="Calibri" w:hAnsi="Arial" w:cs="Arial"/>
          <w:color w:val="auto"/>
        </w:rPr>
        <w:t xml:space="preserve"> рабочего дня с даты их поступления;</w:t>
      </w:r>
    </w:p>
    <w:p w14:paraId="5AC3A630" w14:textId="5811BBBD" w:rsidR="00A62AE0" w:rsidRPr="003174A4" w:rsidRDefault="00277B1C" w:rsidP="000129B3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>Результатом выполнения административной процедуры является регистрация заявления и прилагаемых к нему документов (в случае их направления).</w:t>
      </w:r>
    </w:p>
    <w:p w14:paraId="1ECB5EAC" w14:textId="77777777" w:rsidR="00A62AE0" w:rsidRPr="003174A4" w:rsidRDefault="00A62AE0" w:rsidP="000129B3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3.1.2.</w:t>
      </w:r>
      <w:r w:rsidRPr="003174A4">
        <w:rPr>
          <w:rFonts w:ascii="Arial" w:eastAsia="Calibri" w:hAnsi="Arial" w:cs="Arial"/>
          <w:color w:val="auto"/>
        </w:rPr>
        <w:tab/>
        <w:t>Рассмотрение заявления Заявителя и принятие решения о предоставлении муниципальной услуги либо об отказе в ее предоставлении:</w:t>
      </w:r>
    </w:p>
    <w:p w14:paraId="7AFBC126" w14:textId="5F2D7A0C" w:rsidR="00A62AE0" w:rsidRPr="003174A4" w:rsidRDefault="00A62AE0" w:rsidP="000129B3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lastRenderedPageBreak/>
        <w:t>1)</w:t>
      </w:r>
      <w:r w:rsidRPr="003174A4">
        <w:rPr>
          <w:rFonts w:ascii="Arial" w:eastAsia="Calibri" w:hAnsi="Arial" w:cs="Arial"/>
          <w:color w:val="auto"/>
        </w:rPr>
        <w:tab/>
        <w:t xml:space="preserve">Основанием для начала административной процедуры является регистрация заявления Заявителя и прилагаемых к нему документов (в случае их направления) и их поступление в </w:t>
      </w:r>
      <w:r w:rsidR="000129B3" w:rsidRPr="003174A4">
        <w:rPr>
          <w:rFonts w:ascii="Arial" w:eastAsia="Calibri" w:hAnsi="Arial" w:cs="Arial"/>
          <w:color w:val="auto"/>
        </w:rPr>
        <w:t>Администрацию</w:t>
      </w:r>
      <w:r w:rsidRPr="003174A4">
        <w:rPr>
          <w:rFonts w:ascii="Arial" w:eastAsia="Calibri" w:hAnsi="Arial" w:cs="Arial"/>
          <w:color w:val="auto"/>
        </w:rPr>
        <w:t>;</w:t>
      </w:r>
    </w:p>
    <w:p w14:paraId="24E100AA" w14:textId="32729268" w:rsidR="00A62AE0" w:rsidRPr="003174A4" w:rsidRDefault="00A62AE0" w:rsidP="00F83753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2)</w:t>
      </w:r>
      <w:r w:rsidRPr="003174A4">
        <w:rPr>
          <w:rFonts w:ascii="Arial" w:eastAsia="Calibri" w:hAnsi="Arial" w:cs="Arial"/>
          <w:color w:val="auto"/>
        </w:rPr>
        <w:tab/>
      </w:r>
      <w:r w:rsidR="00F83753" w:rsidRPr="003174A4">
        <w:rPr>
          <w:rFonts w:ascii="Arial" w:eastAsia="Calibri" w:hAnsi="Arial" w:cs="Arial"/>
          <w:color w:val="auto"/>
        </w:rPr>
        <w:t>Специалист Администрации, ответственный за выполнение административной процедуры</w:t>
      </w:r>
      <w:r w:rsidR="00277B1C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рассматривает заявление</w:t>
      </w:r>
      <w:r w:rsidR="00F83753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Заявителя и прилагаемые к нему документы (в случае их направления) на наличие или отсутствие оснований для отказа в предоставлении муниципальной услуги;</w:t>
      </w:r>
    </w:p>
    <w:p w14:paraId="66E33519" w14:textId="4C0DC1CE" w:rsidR="00A62AE0" w:rsidRPr="003174A4" w:rsidRDefault="00A62AE0" w:rsidP="00F83753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3)</w:t>
      </w:r>
      <w:r w:rsidRPr="003174A4">
        <w:rPr>
          <w:rFonts w:ascii="Arial" w:eastAsia="Calibri" w:hAnsi="Arial" w:cs="Arial"/>
          <w:color w:val="auto"/>
        </w:rPr>
        <w:tab/>
        <w:t xml:space="preserve">При наличии оснований для отказа в предоставлении муниципальной услуги, предусмотренных пунктами 2.9, 2.10 настоящего Административного регламента, </w:t>
      </w:r>
      <w:r w:rsidR="00277B1C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 </w:t>
      </w:r>
      <w:r w:rsidR="00F83753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(далее - мотивированный отказ) и передает его </w:t>
      </w:r>
      <w:r w:rsidR="00F83753" w:rsidRPr="003174A4">
        <w:rPr>
          <w:rFonts w:ascii="Arial" w:eastAsia="Calibri" w:hAnsi="Arial" w:cs="Arial"/>
          <w:color w:val="auto"/>
        </w:rPr>
        <w:t>руководителю Администрации на рассмотрение и подписание</w:t>
      </w:r>
      <w:r w:rsidRPr="003174A4">
        <w:rPr>
          <w:rFonts w:ascii="Arial" w:eastAsia="Calibri" w:hAnsi="Arial" w:cs="Arial"/>
          <w:color w:val="auto"/>
        </w:rPr>
        <w:t>;</w:t>
      </w:r>
    </w:p>
    <w:p w14:paraId="46B4E310" w14:textId="3571F12B" w:rsidR="00A62AE0" w:rsidRPr="003174A4" w:rsidRDefault="00F83753" w:rsidP="00F83753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 xml:space="preserve">Мотивированный отказ направляется Заявителю за подписью </w:t>
      </w:r>
      <w:r w:rsidR="004F042D" w:rsidRPr="003174A4">
        <w:rPr>
          <w:rFonts w:ascii="Arial" w:eastAsia="Calibri" w:hAnsi="Arial" w:cs="Arial"/>
          <w:color w:val="auto"/>
        </w:rPr>
        <w:t>руководителя Администрации</w:t>
      </w:r>
      <w:r w:rsidR="00A62AE0" w:rsidRPr="003174A4">
        <w:rPr>
          <w:rFonts w:ascii="Arial" w:eastAsia="Calibri" w:hAnsi="Arial" w:cs="Arial"/>
          <w:color w:val="auto"/>
        </w:rPr>
        <w:t xml:space="preserve"> в срок не позднее 15 рабочих дней с даты регистрации заявления Заявителя - по почтовому адресу, указанному в заявлении Заявителя (если иной способ получения муниципальной услуги не указан в заявлении). Мотивированный отказ на заявление Заявителя, поступившее в форме электронного документа, направляется в форме электронного документа по адресу электронной почты, указанному в заявлении (если иной способ получения муниципальной услуги не указан в заявлении);</w:t>
      </w:r>
    </w:p>
    <w:p w14:paraId="2477B681" w14:textId="55F0B5B9" w:rsidR="00A62AE0" w:rsidRPr="003174A4" w:rsidRDefault="004F042D" w:rsidP="004F042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 xml:space="preserve">При отсутствии оснований для отказа в предоставлении муниципальной услуги, указанных в пунктах 2.9, 2.10 настоящего Административного регламента, </w:t>
      </w:r>
      <w:r w:rsidR="0068280E" w:rsidRPr="003174A4">
        <w:rPr>
          <w:rFonts w:ascii="Arial" w:eastAsia="Calibri" w:hAnsi="Arial" w:cs="Arial"/>
          <w:color w:val="auto"/>
        </w:rPr>
        <w:t>с</w:t>
      </w:r>
      <w:r w:rsidR="00A62AE0" w:rsidRPr="003174A4">
        <w:rPr>
          <w:rFonts w:ascii="Arial" w:eastAsia="Calibri" w:hAnsi="Arial" w:cs="Arial"/>
          <w:color w:val="auto"/>
        </w:rPr>
        <w:t xml:space="preserve">пециалист </w:t>
      </w:r>
      <w:r w:rsidRPr="003174A4">
        <w:rPr>
          <w:rFonts w:ascii="Arial" w:eastAsia="Calibri" w:hAnsi="Arial" w:cs="Arial"/>
          <w:color w:val="auto"/>
        </w:rPr>
        <w:t>Администрации</w:t>
      </w:r>
      <w:r w:rsidR="00A62AE0" w:rsidRPr="003174A4">
        <w:rPr>
          <w:rFonts w:ascii="Arial" w:eastAsia="Calibri" w:hAnsi="Arial" w:cs="Arial"/>
          <w:color w:val="auto"/>
        </w:rPr>
        <w:t xml:space="preserve"> принимает решение о предоставлении муниципальной услуги;</w:t>
      </w:r>
    </w:p>
    <w:p w14:paraId="06B86D38" w14:textId="47EF127C" w:rsidR="00A62AE0" w:rsidRPr="003174A4" w:rsidRDefault="004F042D" w:rsidP="004F042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6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>Ответственным</w:t>
      </w:r>
      <w:r w:rsidRPr="003174A4">
        <w:rPr>
          <w:rFonts w:ascii="Arial" w:eastAsia="Calibri" w:hAnsi="Arial" w:cs="Arial"/>
          <w:color w:val="auto"/>
        </w:rPr>
        <w:t>и</w:t>
      </w:r>
      <w:r w:rsidR="00A62AE0" w:rsidRPr="003174A4">
        <w:rPr>
          <w:rFonts w:ascii="Arial" w:eastAsia="Calibri" w:hAnsi="Arial" w:cs="Arial"/>
          <w:color w:val="auto"/>
        </w:rPr>
        <w:t xml:space="preserve"> за выполнение административной процедуры явля</w:t>
      </w:r>
      <w:r w:rsidRPr="003174A4">
        <w:rPr>
          <w:rFonts w:ascii="Arial" w:eastAsia="Calibri" w:hAnsi="Arial" w:cs="Arial"/>
          <w:color w:val="auto"/>
        </w:rPr>
        <w:t>ю</w:t>
      </w:r>
      <w:r w:rsidR="00A62AE0" w:rsidRPr="003174A4">
        <w:rPr>
          <w:rFonts w:ascii="Arial" w:eastAsia="Calibri" w:hAnsi="Arial" w:cs="Arial"/>
          <w:color w:val="auto"/>
        </w:rPr>
        <w:t xml:space="preserve">тся </w:t>
      </w:r>
      <w:r w:rsidRPr="003174A4">
        <w:rPr>
          <w:rFonts w:ascii="Arial" w:eastAsia="Calibri" w:hAnsi="Arial" w:cs="Arial"/>
          <w:color w:val="auto"/>
        </w:rPr>
        <w:t xml:space="preserve">руководитель Администрации и </w:t>
      </w:r>
      <w:r w:rsidR="0068280E" w:rsidRPr="003174A4">
        <w:rPr>
          <w:rFonts w:ascii="Arial" w:eastAsia="Calibri" w:hAnsi="Arial" w:cs="Arial"/>
          <w:color w:val="auto"/>
        </w:rPr>
        <w:t>специалист Администрации</w:t>
      </w:r>
      <w:r w:rsidR="00A62AE0" w:rsidRPr="003174A4">
        <w:rPr>
          <w:rFonts w:ascii="Arial" w:eastAsia="Calibri" w:hAnsi="Arial" w:cs="Arial"/>
          <w:color w:val="auto"/>
        </w:rPr>
        <w:t>;</w:t>
      </w:r>
    </w:p>
    <w:p w14:paraId="6C42A474" w14:textId="196065AF" w:rsidR="00A62AE0" w:rsidRPr="003174A4" w:rsidRDefault="004F042D" w:rsidP="004F042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7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>Срок выполнения административной процедуры составляет не более 15 рабочих дней с даты регистрации заявления Заявителя и прилагаемых к нему документов (в случае их направления);</w:t>
      </w:r>
    </w:p>
    <w:p w14:paraId="53ABEF4C" w14:textId="6E5B5313" w:rsidR="00A62AE0" w:rsidRPr="003174A4" w:rsidRDefault="004F042D" w:rsidP="004F042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8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>Результатом выполнения административной процедуры является принятие решения о предоставлении (об отказе в предоставлении) муниципальной услуги.</w:t>
      </w:r>
    </w:p>
    <w:p w14:paraId="06082BE0" w14:textId="77777777" w:rsidR="00A62AE0" w:rsidRPr="003174A4" w:rsidRDefault="00A62AE0" w:rsidP="004F042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3.1.3.</w:t>
      </w:r>
      <w:r w:rsidRPr="003174A4">
        <w:rPr>
          <w:rFonts w:ascii="Arial" w:eastAsia="Calibri" w:hAnsi="Arial" w:cs="Arial"/>
          <w:color w:val="auto"/>
        </w:rPr>
        <w:tab/>
        <w:t>Подготовка и направление Заявителю результата предоставления муниципальной услуги:</w:t>
      </w:r>
    </w:p>
    <w:p w14:paraId="0287EE1F" w14:textId="4443F32E" w:rsidR="00A62AE0" w:rsidRPr="003174A4" w:rsidRDefault="00A62AE0" w:rsidP="004F042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1)</w:t>
      </w:r>
      <w:r w:rsidRPr="003174A4">
        <w:rPr>
          <w:rFonts w:ascii="Arial" w:eastAsia="Calibri" w:hAnsi="Arial" w:cs="Arial"/>
          <w:color w:val="auto"/>
        </w:rPr>
        <w:tab/>
        <w:t xml:space="preserve">Основанием для начала административной процедуры является принятие </w:t>
      </w:r>
      <w:r w:rsidR="0068280E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пециалистом </w:t>
      </w:r>
      <w:r w:rsidR="004F042D" w:rsidRPr="003174A4">
        <w:rPr>
          <w:rFonts w:ascii="Arial" w:eastAsia="Calibri" w:hAnsi="Arial" w:cs="Arial"/>
          <w:color w:val="auto"/>
        </w:rPr>
        <w:t>Администрации</w:t>
      </w:r>
      <w:r w:rsidR="0068280E" w:rsidRPr="003174A4">
        <w:rPr>
          <w:rFonts w:ascii="Arial" w:eastAsia="Calibri" w:hAnsi="Arial" w:cs="Arial"/>
          <w:color w:val="auto"/>
        </w:rPr>
        <w:t>, ответственным за выполнение административной процедуры,</w:t>
      </w:r>
      <w:r w:rsidRPr="003174A4">
        <w:rPr>
          <w:rFonts w:ascii="Arial" w:eastAsia="Calibri" w:hAnsi="Arial" w:cs="Arial"/>
          <w:color w:val="auto"/>
        </w:rPr>
        <w:t xml:space="preserve"> решения о предоставлении муниципальной услуги;</w:t>
      </w:r>
    </w:p>
    <w:p w14:paraId="6B13100F" w14:textId="573C8A6E" w:rsidR="00A62AE0" w:rsidRPr="003174A4" w:rsidRDefault="00A62AE0" w:rsidP="004F042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2)</w:t>
      </w:r>
      <w:r w:rsidRPr="003174A4">
        <w:rPr>
          <w:rFonts w:ascii="Arial" w:eastAsia="Calibri" w:hAnsi="Arial" w:cs="Arial"/>
          <w:color w:val="auto"/>
        </w:rPr>
        <w:tab/>
        <w:t xml:space="preserve">Специалист </w:t>
      </w:r>
      <w:r w:rsidR="004F042D" w:rsidRPr="003174A4">
        <w:rPr>
          <w:rFonts w:ascii="Arial" w:eastAsia="Calibri" w:hAnsi="Arial" w:cs="Arial"/>
          <w:color w:val="auto"/>
        </w:rPr>
        <w:t>Администрации</w:t>
      </w:r>
      <w:r w:rsidR="0068280E" w:rsidRPr="003174A4">
        <w:rPr>
          <w:rFonts w:ascii="Arial" w:eastAsia="Calibri" w:hAnsi="Arial" w:cs="Arial"/>
          <w:color w:val="auto"/>
        </w:rPr>
        <w:t>, ответственный за выполнение административной процедуры</w:t>
      </w:r>
      <w:r w:rsidRPr="003174A4">
        <w:rPr>
          <w:rFonts w:ascii="Arial" w:eastAsia="Calibri" w:hAnsi="Arial" w:cs="Arial"/>
          <w:color w:val="auto"/>
        </w:rPr>
        <w:t xml:space="preserve"> подготавливает проект ответа на заявление Заявителя и передает его на</w:t>
      </w:r>
      <w:r w:rsidR="004F042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согласование</w:t>
      </w:r>
      <w:r w:rsidR="004F042D" w:rsidRPr="003174A4">
        <w:rPr>
          <w:rFonts w:ascii="Arial" w:eastAsia="Calibri" w:hAnsi="Arial" w:cs="Arial"/>
          <w:color w:val="auto"/>
        </w:rPr>
        <w:t xml:space="preserve"> и подписание</w:t>
      </w:r>
      <w:r w:rsidRPr="003174A4">
        <w:rPr>
          <w:rFonts w:ascii="Arial" w:eastAsia="Calibri" w:hAnsi="Arial" w:cs="Arial"/>
          <w:color w:val="auto"/>
        </w:rPr>
        <w:t xml:space="preserve"> </w:t>
      </w:r>
      <w:r w:rsidR="004F042D" w:rsidRPr="003174A4">
        <w:rPr>
          <w:rFonts w:ascii="Arial" w:eastAsia="Calibri" w:hAnsi="Arial" w:cs="Arial"/>
          <w:color w:val="auto"/>
        </w:rPr>
        <w:t>руководителю Администрации</w:t>
      </w:r>
      <w:r w:rsidRPr="003174A4">
        <w:rPr>
          <w:rFonts w:ascii="Arial" w:eastAsia="Calibri" w:hAnsi="Arial" w:cs="Arial"/>
          <w:color w:val="auto"/>
        </w:rPr>
        <w:t>;</w:t>
      </w:r>
    </w:p>
    <w:p w14:paraId="3F1A6BF2" w14:textId="3E0DC8C4" w:rsidR="00A62AE0" w:rsidRPr="003174A4" w:rsidRDefault="004F042D" w:rsidP="004F042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 xml:space="preserve">Результат предоставления муниципальной услуги направляется Заявителю за подписью </w:t>
      </w:r>
      <w:r w:rsidRPr="003174A4">
        <w:rPr>
          <w:rFonts w:ascii="Arial" w:eastAsia="Calibri" w:hAnsi="Arial" w:cs="Arial"/>
          <w:color w:val="auto"/>
        </w:rPr>
        <w:t>руководителя Администрации</w:t>
      </w:r>
      <w:r w:rsidR="00A62AE0" w:rsidRPr="003174A4">
        <w:rPr>
          <w:rFonts w:ascii="Arial" w:eastAsia="Calibri" w:hAnsi="Arial" w:cs="Arial"/>
          <w:color w:val="auto"/>
        </w:rPr>
        <w:t xml:space="preserve"> в срок не позднее 2</w:t>
      </w:r>
      <w:r w:rsidRPr="003174A4">
        <w:rPr>
          <w:rFonts w:ascii="Arial" w:eastAsia="Calibri" w:hAnsi="Arial" w:cs="Arial"/>
          <w:color w:val="auto"/>
        </w:rPr>
        <w:t xml:space="preserve"> (двух)</w:t>
      </w:r>
      <w:r w:rsidR="00A62AE0" w:rsidRPr="003174A4">
        <w:rPr>
          <w:rFonts w:ascii="Arial" w:eastAsia="Calibri" w:hAnsi="Arial" w:cs="Arial"/>
          <w:color w:val="auto"/>
        </w:rPr>
        <w:t xml:space="preserve"> месяцев с даты регистрации заявления Заявителя по почтовому адресу, указанному в заявлении Заявителя (если иной способ получения муниципальной услуги не указан в заявлении). Результат предоставления муниципальной услуги на заявление</w:t>
      </w:r>
      <w:r w:rsidRPr="003174A4">
        <w:rPr>
          <w:rFonts w:ascii="Arial" w:eastAsia="Calibri" w:hAnsi="Arial" w:cs="Arial"/>
          <w:color w:val="auto"/>
        </w:rPr>
        <w:t xml:space="preserve"> </w:t>
      </w:r>
      <w:r w:rsidR="00A62AE0" w:rsidRPr="003174A4">
        <w:rPr>
          <w:rFonts w:ascii="Arial" w:eastAsia="Calibri" w:hAnsi="Arial" w:cs="Arial"/>
          <w:color w:val="auto"/>
        </w:rPr>
        <w:t>Заявителя, поступившее в форме электронного документа, направляется в форме электронного документа по адресу электронной почты, указанному в заявлении (если иной способ получения муниципальной услуги не указан в заявлении);</w:t>
      </w:r>
    </w:p>
    <w:p w14:paraId="73ABF508" w14:textId="79D5575C" w:rsidR="00A62AE0" w:rsidRPr="003174A4" w:rsidRDefault="00112C62" w:rsidP="004F042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 xml:space="preserve">Лицами, ответственными за выполнение административной </w:t>
      </w:r>
      <w:r w:rsidR="00A62AE0" w:rsidRPr="003174A4">
        <w:rPr>
          <w:rFonts w:ascii="Arial" w:eastAsia="Calibri" w:hAnsi="Arial" w:cs="Arial"/>
          <w:color w:val="auto"/>
        </w:rPr>
        <w:lastRenderedPageBreak/>
        <w:t xml:space="preserve">процедуры, являются </w:t>
      </w:r>
      <w:r w:rsidR="004F042D" w:rsidRPr="003174A4">
        <w:rPr>
          <w:rFonts w:ascii="Arial" w:eastAsia="Calibri" w:hAnsi="Arial" w:cs="Arial"/>
          <w:color w:val="auto"/>
        </w:rPr>
        <w:t xml:space="preserve">руководитель Администрации и </w:t>
      </w:r>
      <w:r w:rsidR="0068280E" w:rsidRPr="003174A4">
        <w:rPr>
          <w:rFonts w:ascii="Arial" w:eastAsia="Calibri" w:hAnsi="Arial" w:cs="Arial"/>
          <w:color w:val="auto"/>
        </w:rPr>
        <w:t>с</w:t>
      </w:r>
      <w:r w:rsidR="004F042D" w:rsidRPr="003174A4">
        <w:rPr>
          <w:rFonts w:ascii="Arial" w:eastAsia="Calibri" w:hAnsi="Arial" w:cs="Arial"/>
          <w:color w:val="auto"/>
        </w:rPr>
        <w:t>пециалист Администрации</w:t>
      </w:r>
      <w:r w:rsidRPr="003174A4">
        <w:rPr>
          <w:rFonts w:ascii="Arial" w:eastAsia="Calibri" w:hAnsi="Arial" w:cs="Arial"/>
          <w:color w:val="auto"/>
        </w:rPr>
        <w:t>;</w:t>
      </w:r>
    </w:p>
    <w:p w14:paraId="01618E5C" w14:textId="6DC1A430" w:rsidR="00A62AE0" w:rsidRPr="003174A4" w:rsidRDefault="00112C62" w:rsidP="003E1A2F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>Срок выполнения административной процедуры составляет не более 2</w:t>
      </w:r>
      <w:r w:rsidR="0068280E" w:rsidRPr="003174A4">
        <w:rPr>
          <w:rFonts w:ascii="Arial" w:eastAsia="Calibri" w:hAnsi="Arial" w:cs="Arial"/>
          <w:color w:val="auto"/>
        </w:rPr>
        <w:t xml:space="preserve"> (двух)</w:t>
      </w:r>
      <w:r w:rsidR="00A62AE0" w:rsidRPr="003174A4">
        <w:rPr>
          <w:rFonts w:ascii="Arial" w:eastAsia="Calibri" w:hAnsi="Arial" w:cs="Arial"/>
          <w:color w:val="auto"/>
        </w:rPr>
        <w:t xml:space="preserve"> месяцев со дня регистрации заявления Заявителя и прилагаемых к нему документов (в случае их направления).</w:t>
      </w:r>
      <w:r w:rsidR="003E1A2F" w:rsidRPr="003174A4">
        <w:rPr>
          <w:rFonts w:ascii="Arial" w:eastAsia="Calibri" w:hAnsi="Arial" w:cs="Arial"/>
          <w:color w:val="auto"/>
        </w:rPr>
        <w:t xml:space="preserve"> </w:t>
      </w:r>
      <w:r w:rsidR="00A62AE0" w:rsidRPr="003174A4">
        <w:rPr>
          <w:rFonts w:ascii="Arial" w:eastAsia="Calibri" w:hAnsi="Arial" w:cs="Arial"/>
          <w:color w:val="auto"/>
        </w:rPr>
        <w:t xml:space="preserve">По решению </w:t>
      </w:r>
      <w:r w:rsidR="003E1A2F" w:rsidRPr="003174A4">
        <w:rPr>
          <w:rFonts w:ascii="Arial" w:eastAsia="Calibri" w:hAnsi="Arial" w:cs="Arial"/>
          <w:color w:val="auto"/>
        </w:rPr>
        <w:t>руководителя Администрации</w:t>
      </w:r>
      <w:r w:rsidR="00A62AE0" w:rsidRPr="003174A4">
        <w:rPr>
          <w:rFonts w:ascii="Arial" w:eastAsia="Calibri" w:hAnsi="Arial" w:cs="Arial"/>
          <w:color w:val="auto"/>
        </w:rPr>
        <w:t xml:space="preserve"> указанный срок может быть продлен, но не более чем на один месяц, с одновременным информированием Заявителя и указанием причин продления срока предоставления муниципальной услуги;</w:t>
      </w:r>
    </w:p>
    <w:p w14:paraId="6F881485" w14:textId="0DBA3D72" w:rsidR="00A62AE0" w:rsidRPr="003174A4" w:rsidRDefault="003E1A2F" w:rsidP="003E1A2F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6</w:t>
      </w:r>
      <w:r w:rsidR="00A62AE0" w:rsidRPr="003174A4">
        <w:rPr>
          <w:rFonts w:ascii="Arial" w:eastAsia="Calibri" w:hAnsi="Arial" w:cs="Arial"/>
          <w:color w:val="auto"/>
        </w:rPr>
        <w:t>)</w:t>
      </w:r>
      <w:r w:rsidR="00A62AE0" w:rsidRPr="003174A4">
        <w:rPr>
          <w:rFonts w:ascii="Arial" w:eastAsia="Calibri" w:hAnsi="Arial" w:cs="Arial"/>
          <w:color w:val="auto"/>
        </w:rPr>
        <w:tab/>
        <w:t>Результатом выполнения административной процедуры является направление Заявителю</w:t>
      </w:r>
      <w:r w:rsidRPr="003174A4">
        <w:rPr>
          <w:rFonts w:ascii="Arial" w:eastAsia="Calibri" w:hAnsi="Arial" w:cs="Arial"/>
          <w:color w:val="auto"/>
        </w:rPr>
        <w:t xml:space="preserve"> </w:t>
      </w:r>
      <w:r w:rsidR="00A62AE0" w:rsidRPr="003174A4">
        <w:rPr>
          <w:rFonts w:ascii="Arial" w:eastAsia="Calibri" w:hAnsi="Arial" w:cs="Arial"/>
          <w:color w:val="auto"/>
        </w:rPr>
        <w:t>письменного разъяснения по вопросам применения муниципальных нормативных правовых актов муниципального образования</w:t>
      </w:r>
      <w:r w:rsidR="00A62AE0" w:rsidRPr="003174A4">
        <w:rPr>
          <w:rFonts w:ascii="Arial" w:eastAsia="Calibri" w:hAnsi="Arial" w:cs="Arial"/>
          <w:color w:val="auto"/>
        </w:rPr>
        <w:tab/>
      </w:r>
      <w:r w:rsidRPr="003174A4">
        <w:rPr>
          <w:rFonts w:ascii="Arial" w:eastAsia="Calibri" w:hAnsi="Arial" w:cs="Arial"/>
          <w:color w:val="auto"/>
        </w:rPr>
        <w:t xml:space="preserve"> Первомайский сельсовет </w:t>
      </w:r>
      <w:r w:rsidR="00A62AE0" w:rsidRPr="003174A4">
        <w:rPr>
          <w:rFonts w:ascii="Arial" w:eastAsia="Calibri" w:hAnsi="Arial" w:cs="Arial"/>
          <w:color w:val="auto"/>
        </w:rPr>
        <w:t>о местных налогах и сборах.</w:t>
      </w:r>
    </w:p>
    <w:p w14:paraId="52881A0E" w14:textId="5762BA2E" w:rsidR="00A62AE0" w:rsidRPr="003174A4" w:rsidRDefault="00A62AE0" w:rsidP="003E1A2F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3.2.</w:t>
      </w:r>
      <w:r w:rsidRPr="003174A4">
        <w:rPr>
          <w:rFonts w:ascii="Arial" w:eastAsia="Calibri" w:hAnsi="Arial" w:cs="Arial"/>
          <w:color w:val="auto"/>
        </w:rPr>
        <w:tab/>
        <w:t xml:space="preserve">Последовательность административных процедур представлена блок-схемой (приложение </w:t>
      </w:r>
      <w:r w:rsidR="003E1A2F" w:rsidRPr="003174A4">
        <w:rPr>
          <w:rFonts w:ascii="Arial" w:eastAsia="Calibri" w:hAnsi="Arial" w:cs="Arial"/>
          <w:color w:val="auto"/>
        </w:rPr>
        <w:t>№</w:t>
      </w:r>
      <w:r w:rsidRPr="003174A4">
        <w:rPr>
          <w:rFonts w:ascii="Arial" w:eastAsia="Calibri" w:hAnsi="Arial" w:cs="Arial"/>
          <w:color w:val="auto"/>
        </w:rPr>
        <w:t xml:space="preserve"> 2 к настоящему Административному регламенту).</w:t>
      </w:r>
    </w:p>
    <w:p w14:paraId="4A5C6453" w14:textId="2120E98D" w:rsidR="00A62AE0" w:rsidRPr="003174A4" w:rsidRDefault="00A62AE0" w:rsidP="003E1A2F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3.3.</w:t>
      </w:r>
      <w:r w:rsidRPr="003174A4">
        <w:rPr>
          <w:rFonts w:ascii="Arial" w:eastAsia="Calibri" w:hAnsi="Arial" w:cs="Arial"/>
          <w:color w:val="auto"/>
        </w:rPr>
        <w:tab/>
        <w:t>Информирование о порядке предоставления муниципальной услуги осуществляется специалист</w:t>
      </w:r>
      <w:r w:rsidR="003E1A2F" w:rsidRPr="003174A4">
        <w:rPr>
          <w:rFonts w:ascii="Arial" w:eastAsia="Calibri" w:hAnsi="Arial" w:cs="Arial"/>
          <w:color w:val="auto"/>
        </w:rPr>
        <w:t>о</w:t>
      </w:r>
      <w:r w:rsidRPr="003174A4">
        <w:rPr>
          <w:rFonts w:ascii="Arial" w:eastAsia="Calibri" w:hAnsi="Arial" w:cs="Arial"/>
          <w:color w:val="auto"/>
        </w:rPr>
        <w:t>м</w:t>
      </w:r>
      <w:r w:rsidR="003E1A2F" w:rsidRPr="003174A4">
        <w:rPr>
          <w:rFonts w:ascii="Arial" w:eastAsia="Calibri" w:hAnsi="Arial" w:cs="Arial"/>
          <w:color w:val="auto"/>
        </w:rPr>
        <w:t xml:space="preserve"> Администрации</w:t>
      </w:r>
      <w:r w:rsidRPr="003174A4">
        <w:rPr>
          <w:rFonts w:ascii="Arial" w:eastAsia="Calibri" w:hAnsi="Arial" w:cs="Arial"/>
          <w:color w:val="auto"/>
        </w:rPr>
        <w:t>:</w:t>
      </w:r>
    </w:p>
    <w:p w14:paraId="5581AACE" w14:textId="4774C10C" w:rsidR="00A62AE0" w:rsidRPr="003174A4" w:rsidRDefault="00A62AE0" w:rsidP="00A62AE0">
      <w:pPr>
        <w:pStyle w:val="a3"/>
        <w:ind w:left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а)</w:t>
      </w:r>
      <w:r w:rsidRPr="003174A4">
        <w:rPr>
          <w:rFonts w:ascii="Arial" w:eastAsia="Calibri" w:hAnsi="Arial" w:cs="Arial"/>
          <w:color w:val="auto"/>
        </w:rPr>
        <w:tab/>
        <w:t xml:space="preserve">непосредственно в </w:t>
      </w:r>
      <w:r w:rsidR="003E1A2F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при личном обращении</w:t>
      </w:r>
      <w:r w:rsidR="003E1A2F" w:rsidRPr="003174A4">
        <w:rPr>
          <w:rFonts w:ascii="Arial" w:eastAsia="Calibri" w:hAnsi="Arial" w:cs="Arial"/>
          <w:color w:val="auto"/>
        </w:rPr>
        <w:t>;</w:t>
      </w:r>
    </w:p>
    <w:p w14:paraId="6A8274D4" w14:textId="77777777" w:rsidR="00A62AE0" w:rsidRPr="003174A4" w:rsidRDefault="00A62AE0" w:rsidP="00A62AE0">
      <w:pPr>
        <w:pStyle w:val="a3"/>
        <w:ind w:left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б)</w:t>
      </w:r>
      <w:r w:rsidRPr="003174A4">
        <w:rPr>
          <w:rFonts w:ascii="Arial" w:eastAsia="Calibri" w:hAnsi="Arial" w:cs="Arial"/>
          <w:color w:val="auto"/>
        </w:rPr>
        <w:tab/>
        <w:t>посредством телефонной связи;</w:t>
      </w:r>
    </w:p>
    <w:p w14:paraId="29C8DA9C" w14:textId="77777777" w:rsidR="00A62AE0" w:rsidRPr="003174A4" w:rsidRDefault="00A62AE0" w:rsidP="003E1A2F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в)</w:t>
      </w:r>
      <w:r w:rsidRPr="003174A4">
        <w:rPr>
          <w:rFonts w:ascii="Arial" w:eastAsia="Calibri" w:hAnsi="Arial" w:cs="Arial"/>
          <w:color w:val="auto"/>
        </w:rPr>
        <w:tab/>
        <w:t>в письменной форме по письменному запросу Заявителей о получении консультации;</w:t>
      </w:r>
    </w:p>
    <w:p w14:paraId="1977543D" w14:textId="77777777" w:rsidR="00A62AE0" w:rsidRPr="003174A4" w:rsidRDefault="00A62AE0" w:rsidP="003E1A2F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г)</w:t>
      </w:r>
      <w:r w:rsidRPr="003174A4">
        <w:rPr>
          <w:rFonts w:ascii="Arial" w:eastAsia="Calibri" w:hAnsi="Arial" w:cs="Arial"/>
          <w:color w:val="auto"/>
        </w:rPr>
        <w:tab/>
        <w:t>по электронной почте при поступлении запроса о получении консультации в электронном виде;</w:t>
      </w:r>
    </w:p>
    <w:p w14:paraId="11E7592B" w14:textId="77777777" w:rsidR="00A62AE0" w:rsidRPr="003174A4" w:rsidRDefault="00A62AE0" w:rsidP="00A62AE0">
      <w:pPr>
        <w:pStyle w:val="a3"/>
        <w:ind w:left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д)</w:t>
      </w:r>
      <w:r w:rsidRPr="003174A4">
        <w:rPr>
          <w:rFonts w:ascii="Arial" w:eastAsia="Calibri" w:hAnsi="Arial" w:cs="Arial"/>
          <w:color w:val="auto"/>
        </w:rPr>
        <w:tab/>
        <w:t>посредством размещения информации на информационных стендах.</w:t>
      </w:r>
    </w:p>
    <w:p w14:paraId="73547227" w14:textId="2A6C3C1B" w:rsidR="00A62AE0" w:rsidRPr="003174A4" w:rsidRDefault="00A62AE0" w:rsidP="003E1A2F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3.4.</w:t>
      </w:r>
      <w:r w:rsidRPr="003174A4">
        <w:rPr>
          <w:rFonts w:ascii="Arial" w:eastAsia="Calibri" w:hAnsi="Arial" w:cs="Arial"/>
          <w:color w:val="auto"/>
        </w:rPr>
        <w:tab/>
        <w:t xml:space="preserve">Сведения о месте нахождения, режиме работы, контактных телефонах, адресе электронной почты </w:t>
      </w:r>
      <w:r w:rsidR="003E1A2F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размещаются на официальном сайте </w:t>
      </w:r>
      <w:r w:rsidR="003E1A2F" w:rsidRPr="003174A4">
        <w:rPr>
          <w:rFonts w:ascii="Arial" w:eastAsia="Calibri" w:hAnsi="Arial" w:cs="Arial"/>
          <w:color w:val="auto"/>
        </w:rPr>
        <w:t>администрации Первомайского сельсовета</w:t>
      </w:r>
      <w:r w:rsidRPr="003174A4">
        <w:rPr>
          <w:rFonts w:ascii="Arial" w:eastAsia="Calibri" w:hAnsi="Arial" w:cs="Arial"/>
          <w:color w:val="auto"/>
        </w:rPr>
        <w:t xml:space="preserve"> </w:t>
      </w:r>
      <w:r w:rsidR="003E1A2F" w:rsidRPr="003174A4">
        <w:rPr>
          <w:rFonts w:ascii="Arial" w:eastAsia="Calibri" w:hAnsi="Arial" w:cs="Arial"/>
          <w:color w:val="auto"/>
        </w:rPr>
        <w:t xml:space="preserve">в сети Интернет </w:t>
      </w:r>
      <w:r w:rsidRPr="003174A4">
        <w:rPr>
          <w:rFonts w:ascii="Arial" w:eastAsia="Calibri" w:hAnsi="Arial" w:cs="Arial"/>
          <w:color w:val="auto"/>
        </w:rPr>
        <w:t xml:space="preserve">и информационных стендах в помещении </w:t>
      </w:r>
      <w:r w:rsidR="003E1A2F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.</w:t>
      </w:r>
    </w:p>
    <w:p w14:paraId="09AC3077" w14:textId="4AB4A5AE" w:rsidR="00A62AE0" w:rsidRPr="003174A4" w:rsidRDefault="00A62AE0" w:rsidP="00A62AE0">
      <w:pPr>
        <w:pStyle w:val="a3"/>
        <w:ind w:left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Справочная информация об </w:t>
      </w:r>
      <w:r w:rsidR="003E1A2F" w:rsidRPr="003174A4">
        <w:rPr>
          <w:rFonts w:ascii="Arial" w:eastAsia="Calibri" w:hAnsi="Arial" w:cs="Arial"/>
          <w:color w:val="auto"/>
        </w:rPr>
        <w:t>Администрации:</w:t>
      </w:r>
    </w:p>
    <w:p w14:paraId="2DCC0718" w14:textId="6A1B510D" w:rsidR="00A62AE0" w:rsidRPr="003174A4" w:rsidRDefault="003E1A2F" w:rsidP="00A62AE0">
      <w:pPr>
        <w:pStyle w:val="a3"/>
        <w:ind w:left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- ю</w:t>
      </w:r>
      <w:r w:rsidR="00A62AE0" w:rsidRPr="003174A4">
        <w:rPr>
          <w:rFonts w:ascii="Arial" w:eastAsia="Calibri" w:hAnsi="Arial" w:cs="Arial"/>
          <w:color w:val="auto"/>
        </w:rPr>
        <w:t>ридический и почтовый адрес:</w:t>
      </w:r>
      <w:r w:rsidRPr="003174A4">
        <w:rPr>
          <w:rFonts w:ascii="Arial" w:eastAsia="Calibri" w:hAnsi="Arial" w:cs="Arial"/>
          <w:color w:val="auto"/>
        </w:rPr>
        <w:t xml:space="preserve"> 663420, Красноярский край, Мотыгинский район, п. Первомайск, ул. Центральная, зд.7</w:t>
      </w:r>
      <w:r w:rsidR="003063B9" w:rsidRPr="003174A4">
        <w:rPr>
          <w:rFonts w:ascii="Arial" w:eastAsia="Calibri" w:hAnsi="Arial" w:cs="Arial"/>
          <w:color w:val="auto"/>
        </w:rPr>
        <w:t>;</w:t>
      </w:r>
    </w:p>
    <w:p w14:paraId="07E1A612" w14:textId="22EDBE7E" w:rsidR="00A62AE0" w:rsidRPr="003174A4" w:rsidRDefault="003063B9" w:rsidP="003063B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- д</w:t>
      </w:r>
      <w:r w:rsidR="00A62AE0" w:rsidRPr="003174A4">
        <w:rPr>
          <w:rFonts w:ascii="Arial" w:eastAsia="Calibri" w:hAnsi="Arial" w:cs="Arial"/>
          <w:color w:val="auto"/>
        </w:rPr>
        <w:t>ни и время приема Заявителей по вопросам подачи заявления для предоставления муниципальной услуги и консультаций:</w:t>
      </w:r>
      <w:r w:rsidRPr="003174A4">
        <w:rPr>
          <w:rFonts w:ascii="Arial" w:eastAsia="Calibri" w:hAnsi="Arial" w:cs="Arial"/>
          <w:color w:val="auto"/>
        </w:rPr>
        <w:t xml:space="preserve"> п</w:t>
      </w:r>
      <w:r w:rsidR="00A62AE0" w:rsidRPr="003174A4">
        <w:rPr>
          <w:rFonts w:ascii="Arial" w:eastAsia="Calibri" w:hAnsi="Arial" w:cs="Arial"/>
          <w:color w:val="auto"/>
        </w:rPr>
        <w:t xml:space="preserve">онедельник - пятница с </w:t>
      </w:r>
      <w:r w:rsidR="00550C27" w:rsidRPr="003174A4">
        <w:rPr>
          <w:rFonts w:ascii="Arial" w:eastAsia="Calibri" w:hAnsi="Arial" w:cs="Arial"/>
          <w:color w:val="auto"/>
        </w:rPr>
        <w:t>10</w:t>
      </w:r>
      <w:r w:rsidR="00A62AE0" w:rsidRPr="003174A4">
        <w:rPr>
          <w:rFonts w:ascii="Arial" w:eastAsia="Calibri" w:hAnsi="Arial" w:cs="Arial"/>
          <w:color w:val="auto"/>
        </w:rPr>
        <w:t>.00 до 1</w:t>
      </w:r>
      <w:r w:rsidRPr="003174A4">
        <w:rPr>
          <w:rFonts w:ascii="Arial" w:eastAsia="Calibri" w:hAnsi="Arial" w:cs="Arial"/>
          <w:color w:val="auto"/>
        </w:rPr>
        <w:t>3</w:t>
      </w:r>
      <w:r w:rsidR="00A62AE0" w:rsidRPr="003174A4">
        <w:rPr>
          <w:rFonts w:ascii="Arial" w:eastAsia="Calibri" w:hAnsi="Arial" w:cs="Arial"/>
          <w:color w:val="auto"/>
        </w:rPr>
        <w:t>.00</w:t>
      </w:r>
      <w:r w:rsidRPr="003174A4">
        <w:rPr>
          <w:rFonts w:ascii="Arial" w:eastAsia="Calibri" w:hAnsi="Arial" w:cs="Arial"/>
          <w:color w:val="auto"/>
        </w:rPr>
        <w:t>, с</w:t>
      </w:r>
      <w:r w:rsidR="00A62AE0" w:rsidRPr="003174A4">
        <w:rPr>
          <w:rFonts w:ascii="Arial" w:eastAsia="Calibri" w:hAnsi="Arial" w:cs="Arial"/>
          <w:color w:val="auto"/>
        </w:rPr>
        <w:t xml:space="preserve"> 14.00 до 16.00</w:t>
      </w:r>
      <w:r w:rsidRPr="003174A4">
        <w:rPr>
          <w:rFonts w:ascii="Arial" w:eastAsia="Calibri" w:hAnsi="Arial" w:cs="Arial"/>
          <w:color w:val="auto"/>
        </w:rPr>
        <w:t>;</w:t>
      </w:r>
    </w:p>
    <w:p w14:paraId="76ACB450" w14:textId="55B70852" w:rsidR="00A62AE0" w:rsidRPr="003174A4" w:rsidRDefault="003063B9" w:rsidP="00A62AE0">
      <w:pPr>
        <w:pStyle w:val="a3"/>
        <w:ind w:left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- т</w:t>
      </w:r>
      <w:r w:rsidR="00A62AE0" w:rsidRPr="003174A4">
        <w:rPr>
          <w:rFonts w:ascii="Arial" w:eastAsia="Calibri" w:hAnsi="Arial" w:cs="Arial"/>
          <w:color w:val="auto"/>
        </w:rPr>
        <w:t xml:space="preserve">елефон </w:t>
      </w:r>
      <w:r w:rsidRPr="003174A4">
        <w:rPr>
          <w:rFonts w:ascii="Arial" w:eastAsia="Calibri" w:hAnsi="Arial" w:cs="Arial"/>
          <w:color w:val="auto"/>
        </w:rPr>
        <w:t>Администрации</w:t>
      </w:r>
      <w:r w:rsidR="00A62AE0" w:rsidRPr="003174A4">
        <w:rPr>
          <w:rFonts w:ascii="Arial" w:eastAsia="Calibri" w:hAnsi="Arial" w:cs="Arial"/>
          <w:color w:val="auto"/>
        </w:rPr>
        <w:t>:</w:t>
      </w:r>
      <w:r w:rsidRPr="003174A4">
        <w:rPr>
          <w:rFonts w:ascii="Arial" w:eastAsia="Calibri" w:hAnsi="Arial" w:cs="Arial"/>
          <w:color w:val="auto"/>
        </w:rPr>
        <w:t xml:space="preserve"> 89504110913;</w:t>
      </w:r>
    </w:p>
    <w:p w14:paraId="5A8E4E9B" w14:textId="6AD7EE52" w:rsidR="00A62AE0" w:rsidRPr="003174A4" w:rsidRDefault="003063B9" w:rsidP="00A62AE0">
      <w:pPr>
        <w:pStyle w:val="a3"/>
        <w:ind w:left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- а</w:t>
      </w:r>
      <w:r w:rsidR="00A62AE0" w:rsidRPr="003174A4">
        <w:rPr>
          <w:rFonts w:ascii="Arial" w:eastAsia="Calibri" w:hAnsi="Arial" w:cs="Arial"/>
          <w:color w:val="auto"/>
        </w:rPr>
        <w:t>дрес электронной почты:</w:t>
      </w:r>
      <w:r w:rsidRPr="003174A4">
        <w:rPr>
          <w:rFonts w:ascii="Arial" w:hAnsi="Arial" w:cs="Arial"/>
        </w:rPr>
        <w:t xml:space="preserve"> </w:t>
      </w:r>
      <w:r w:rsidRPr="003174A4">
        <w:rPr>
          <w:rFonts w:ascii="Arial" w:eastAsia="Calibri" w:hAnsi="Arial" w:cs="Arial"/>
          <w:color w:val="auto"/>
        </w:rPr>
        <w:t>admpervom@mail.ru.</w:t>
      </w:r>
      <w:r w:rsidR="00A62AE0" w:rsidRPr="003174A4">
        <w:rPr>
          <w:rFonts w:ascii="Arial" w:eastAsia="Calibri" w:hAnsi="Arial" w:cs="Arial"/>
          <w:color w:val="auto"/>
        </w:rPr>
        <w:tab/>
        <w:t>.</w:t>
      </w:r>
    </w:p>
    <w:p w14:paraId="206A7FBB" w14:textId="5AA62C06" w:rsidR="00A62AE0" w:rsidRPr="003174A4" w:rsidRDefault="00A62AE0" w:rsidP="003063B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3.5.</w:t>
      </w:r>
      <w:r w:rsidRPr="003174A4">
        <w:rPr>
          <w:rFonts w:ascii="Arial" w:eastAsia="Calibri" w:hAnsi="Arial" w:cs="Arial"/>
          <w:color w:val="auto"/>
        </w:rPr>
        <w:tab/>
        <w:t xml:space="preserve">Устное информирование о предоставлении муниципальной услуги осуществляется </w:t>
      </w:r>
      <w:r w:rsidR="00550C27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>пециалист</w:t>
      </w:r>
      <w:r w:rsidR="003063B9" w:rsidRPr="003174A4">
        <w:rPr>
          <w:rFonts w:ascii="Arial" w:eastAsia="Calibri" w:hAnsi="Arial" w:cs="Arial"/>
          <w:color w:val="auto"/>
        </w:rPr>
        <w:t>ом</w:t>
      </w:r>
      <w:r w:rsidRPr="003174A4">
        <w:rPr>
          <w:rFonts w:ascii="Arial" w:eastAsia="Calibri" w:hAnsi="Arial" w:cs="Arial"/>
          <w:color w:val="auto"/>
        </w:rPr>
        <w:t xml:space="preserve"> </w:t>
      </w:r>
      <w:r w:rsidR="003063B9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при личном обращении Заявителя в </w:t>
      </w:r>
      <w:r w:rsidR="003063B9" w:rsidRPr="003174A4">
        <w:rPr>
          <w:rFonts w:ascii="Arial" w:eastAsia="Calibri" w:hAnsi="Arial" w:cs="Arial"/>
          <w:color w:val="auto"/>
        </w:rPr>
        <w:t>Администрацию</w:t>
      </w:r>
      <w:r w:rsidRPr="003174A4">
        <w:rPr>
          <w:rFonts w:ascii="Arial" w:eastAsia="Calibri" w:hAnsi="Arial" w:cs="Arial"/>
          <w:color w:val="auto"/>
        </w:rPr>
        <w:t xml:space="preserve"> либо по телефону.</w:t>
      </w:r>
    </w:p>
    <w:p w14:paraId="30B2E03B" w14:textId="2B0BBAA6" w:rsidR="00A62AE0" w:rsidRPr="003174A4" w:rsidRDefault="00A62AE0" w:rsidP="003063B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Ответ на телефонный звонок должен начинаться с информации о наименовании </w:t>
      </w:r>
      <w:r w:rsidR="003063B9" w:rsidRPr="003174A4">
        <w:rPr>
          <w:rFonts w:ascii="Arial" w:eastAsia="Calibri" w:hAnsi="Arial" w:cs="Arial"/>
          <w:color w:val="auto"/>
        </w:rPr>
        <w:t>учреждения</w:t>
      </w:r>
      <w:r w:rsidRPr="003174A4">
        <w:rPr>
          <w:rFonts w:ascii="Arial" w:eastAsia="Calibri" w:hAnsi="Arial" w:cs="Arial"/>
          <w:color w:val="auto"/>
        </w:rPr>
        <w:t xml:space="preserve">, должности, фамилии, имени, отчестве (последнее - при наличии) </w:t>
      </w:r>
      <w:r w:rsidR="00550C27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пециалиста </w:t>
      </w:r>
      <w:r w:rsidR="003063B9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, принявшего телефонный звонок.</w:t>
      </w:r>
    </w:p>
    <w:p w14:paraId="449C8BFE" w14:textId="12DD589D" w:rsidR="00A62AE0" w:rsidRPr="003174A4" w:rsidRDefault="00A62AE0" w:rsidP="003063B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3.6.</w:t>
      </w:r>
      <w:r w:rsidRPr="003174A4">
        <w:rPr>
          <w:rFonts w:ascii="Arial" w:eastAsia="Calibri" w:hAnsi="Arial" w:cs="Arial"/>
          <w:color w:val="auto"/>
        </w:rPr>
        <w:tab/>
        <w:t>Текст настоящего Административного регламента размещен на официальном сайте</w:t>
      </w:r>
      <w:r w:rsidR="003063B9" w:rsidRPr="003174A4">
        <w:rPr>
          <w:rFonts w:ascii="Arial" w:eastAsia="Calibri" w:hAnsi="Arial" w:cs="Arial"/>
          <w:color w:val="auto"/>
        </w:rPr>
        <w:t xml:space="preserve"> администрации Первомайского сельсовета https://pervomajskij-r04.gosweb.gosuslugi.ru/ </w:t>
      </w:r>
      <w:r w:rsidRPr="003174A4">
        <w:rPr>
          <w:rFonts w:ascii="Arial" w:eastAsia="Calibri" w:hAnsi="Arial" w:cs="Arial"/>
          <w:color w:val="auto"/>
        </w:rPr>
        <w:t>в сети</w:t>
      </w:r>
      <w:r w:rsidR="003063B9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Интернет.</w:t>
      </w:r>
    </w:p>
    <w:p w14:paraId="39D3CF8D" w14:textId="745A286F" w:rsidR="00A62AE0" w:rsidRPr="003174A4" w:rsidRDefault="00A62AE0" w:rsidP="003063B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3.7.</w:t>
      </w:r>
      <w:r w:rsidRPr="003174A4">
        <w:rPr>
          <w:rFonts w:ascii="Arial" w:eastAsia="Calibri" w:hAnsi="Arial" w:cs="Arial"/>
          <w:color w:val="auto"/>
        </w:rPr>
        <w:tab/>
        <w:t>Порядок предоставления муниципальной услуги не зависит от категории объединенных общими признаками заявителей, указанных в пункте 1.3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0F9E38EC" w14:textId="0F3EDC06" w:rsidR="003063B9" w:rsidRPr="003174A4" w:rsidRDefault="003063B9" w:rsidP="003063B9">
      <w:pPr>
        <w:pStyle w:val="a3"/>
        <w:ind w:firstLine="709"/>
        <w:jc w:val="center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4.</w:t>
      </w:r>
      <w:r w:rsidRPr="003174A4">
        <w:rPr>
          <w:rFonts w:ascii="Arial" w:eastAsia="Calibri" w:hAnsi="Arial" w:cs="Arial"/>
          <w:color w:val="auto"/>
        </w:rPr>
        <w:tab/>
        <w:t>Формы контроля за исполнением административного регламента</w:t>
      </w:r>
    </w:p>
    <w:p w14:paraId="43FA6C35" w14:textId="77777777" w:rsidR="003063B9" w:rsidRPr="003174A4" w:rsidRDefault="003063B9" w:rsidP="003063B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lastRenderedPageBreak/>
        <w:t>4.1.</w:t>
      </w:r>
      <w:r w:rsidRPr="003174A4">
        <w:rPr>
          <w:rFonts w:ascii="Arial" w:eastAsia="Calibri" w:hAnsi="Arial" w:cs="Arial"/>
          <w:color w:val="auto"/>
        </w:rPr>
        <w:tab/>
        <w:t>Контроль за исполнением настоящего Административного регламента осуществляется в форме текущего и внепланового контроля.</w:t>
      </w:r>
    </w:p>
    <w:p w14:paraId="0FB201D8" w14:textId="685DFD13" w:rsidR="003063B9" w:rsidRPr="003174A4" w:rsidRDefault="003063B9" w:rsidP="003063B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4.2.</w:t>
      </w:r>
      <w:r w:rsidRPr="003174A4">
        <w:rPr>
          <w:rFonts w:ascii="Arial" w:eastAsia="Calibri" w:hAnsi="Arial" w:cs="Arial"/>
          <w:color w:val="auto"/>
        </w:rPr>
        <w:tab/>
        <w:t xml:space="preserve">Текущий контроль за соблюдением должностными лицами, специалистами Администрации установленной последовательности и сроков предоставления муниципальной услуги, исполнением порядка и сроков выполнения административных процедур, определенных настоящим Административным регламентом, правомерности принятых решений по вопросам приема поданных заявлений, обоснованностью и правомерностью оформленных заключений и принятых решений по представленным Заявителем документам, состоянием помещений, используемых для предоставления муниципальной услуги,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Первомайского сельсовета, оснащением рабочих мест должностных лиц и </w:t>
      </w:r>
      <w:r w:rsidR="00550C27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>пециалистов Администрации, задействованных в предоставлении муниципальной услуги, осуществляется руководителем Администрации.</w:t>
      </w:r>
    </w:p>
    <w:p w14:paraId="5950F634" w14:textId="120212FE" w:rsidR="0045201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4.3.</w:t>
      </w:r>
      <w:r w:rsidRPr="003174A4">
        <w:rPr>
          <w:rFonts w:ascii="Arial" w:eastAsia="Calibri" w:hAnsi="Arial" w:cs="Arial"/>
          <w:color w:val="auto"/>
        </w:rPr>
        <w:tab/>
        <w:t xml:space="preserve">Периодичность текущего контроля устанавливается </w:t>
      </w:r>
      <w:r w:rsidR="00452019" w:rsidRPr="003174A4">
        <w:rPr>
          <w:rFonts w:ascii="Arial" w:eastAsia="Calibri" w:hAnsi="Arial" w:cs="Arial"/>
          <w:color w:val="auto"/>
        </w:rPr>
        <w:t xml:space="preserve">руководителем Администрации. </w:t>
      </w:r>
    </w:p>
    <w:p w14:paraId="2867E226" w14:textId="01E3CE18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4.4.</w:t>
      </w:r>
      <w:r w:rsidRPr="003174A4">
        <w:rPr>
          <w:rFonts w:ascii="Arial" w:eastAsia="Calibri" w:hAnsi="Arial" w:cs="Arial"/>
          <w:color w:val="auto"/>
        </w:rPr>
        <w:tab/>
        <w:t xml:space="preserve">Внеплановый контроль за исполнением должностными лицами, </w:t>
      </w:r>
      <w:r w:rsidR="00550C27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пециалистами </w:t>
      </w:r>
      <w:r w:rsidR="00452019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требований настоящего Административного регламента проводится </w:t>
      </w:r>
      <w:r w:rsidR="00452019" w:rsidRPr="003174A4">
        <w:rPr>
          <w:rFonts w:ascii="Arial" w:eastAsia="Calibri" w:hAnsi="Arial" w:cs="Arial"/>
          <w:color w:val="auto"/>
        </w:rPr>
        <w:t>руководителем Администрации</w:t>
      </w:r>
      <w:r w:rsidRPr="003174A4">
        <w:rPr>
          <w:rFonts w:ascii="Arial" w:eastAsia="Calibri" w:hAnsi="Arial" w:cs="Arial"/>
          <w:color w:val="auto"/>
        </w:rPr>
        <w:t xml:space="preserve"> на основании жалоб Заявителей на действия (бездействие) должностных лиц, </w:t>
      </w:r>
      <w:r w:rsidR="00550C27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пециалистов </w:t>
      </w:r>
      <w:r w:rsidR="00452019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в ходе предоставления муниципальной услуги.</w:t>
      </w:r>
    </w:p>
    <w:p w14:paraId="345B84E7" w14:textId="37EA2D76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4.5.</w:t>
      </w:r>
      <w:r w:rsidRPr="003174A4">
        <w:rPr>
          <w:rFonts w:ascii="Arial" w:eastAsia="Calibri" w:hAnsi="Arial" w:cs="Arial"/>
          <w:color w:val="auto"/>
        </w:rPr>
        <w:tab/>
        <w:t xml:space="preserve">В случае выявления нарушений требований настоящего Административного регламента виновные должностные лица, </w:t>
      </w:r>
      <w:r w:rsidR="00550C27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пециалисты </w:t>
      </w:r>
      <w:r w:rsidR="00452019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привлекаются к дисциплинарной ответственности в соответствии с действующим законодательством Российской Федерации.</w:t>
      </w:r>
    </w:p>
    <w:p w14:paraId="171A7737" w14:textId="0EF7CF8F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4.</w:t>
      </w:r>
      <w:r w:rsidR="003174A4">
        <w:rPr>
          <w:rFonts w:ascii="Arial" w:eastAsia="Calibri" w:hAnsi="Arial" w:cs="Arial"/>
          <w:color w:val="auto"/>
        </w:rPr>
        <w:t>6</w:t>
      </w:r>
      <w:r w:rsidRPr="003174A4">
        <w:rPr>
          <w:rFonts w:ascii="Arial" w:eastAsia="Calibri" w:hAnsi="Arial" w:cs="Arial"/>
          <w:color w:val="auto"/>
        </w:rPr>
        <w:t xml:space="preserve">. Контроль предоставления муниципальной услуги со стороны граждан, их объединений и организаций осуществляется путем получения информации о ней по телефону, по письменным запросам, по электронной почте, на официальном сайте </w:t>
      </w:r>
      <w:r w:rsidR="00452019" w:rsidRPr="003174A4">
        <w:rPr>
          <w:rFonts w:ascii="Arial" w:eastAsia="Calibri" w:hAnsi="Arial" w:cs="Arial"/>
          <w:color w:val="auto"/>
        </w:rPr>
        <w:t>администрации Первомайского сельсовета</w:t>
      </w:r>
      <w:r w:rsidRPr="003174A4">
        <w:rPr>
          <w:rFonts w:ascii="Arial" w:eastAsia="Calibri" w:hAnsi="Arial" w:cs="Arial"/>
          <w:color w:val="auto"/>
        </w:rPr>
        <w:t xml:space="preserve"> в сети Интернет, через единый</w:t>
      </w:r>
      <w:r w:rsidR="00452019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портал государственных и муниципальных услуг либо региональный портал государственных и муниципальных услуг www.krskstate.ru.</w:t>
      </w:r>
    </w:p>
    <w:p w14:paraId="2FA941F0" w14:textId="2537AA6B" w:rsidR="003063B9" w:rsidRPr="003174A4" w:rsidRDefault="003063B9" w:rsidP="00452019">
      <w:pPr>
        <w:pStyle w:val="a3"/>
        <w:ind w:firstLine="709"/>
        <w:jc w:val="center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5.</w:t>
      </w:r>
      <w:r w:rsidRPr="003174A4">
        <w:rPr>
          <w:rFonts w:ascii="Arial" w:eastAsia="Calibri" w:hAnsi="Arial" w:cs="Arial"/>
          <w:color w:val="auto"/>
        </w:rPr>
        <w:tab/>
      </w:r>
      <w:r w:rsidR="00452019" w:rsidRPr="003174A4">
        <w:rPr>
          <w:rFonts w:ascii="Arial" w:eastAsia="Calibri" w:hAnsi="Arial" w:cs="Arial"/>
          <w:color w:val="auto"/>
        </w:rPr>
        <w:t>Досудебный (внесудебный) порядок обжалования решений и действий (бездействия), осуществляемых (принятых) в ходе предоставления муниципальной услуги</w:t>
      </w:r>
    </w:p>
    <w:p w14:paraId="0B535F6B" w14:textId="5832A932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5.1.</w:t>
      </w:r>
      <w:r w:rsidRPr="003174A4">
        <w:rPr>
          <w:rFonts w:ascii="Arial" w:eastAsia="Calibri" w:hAnsi="Arial" w:cs="Arial"/>
          <w:color w:val="auto"/>
        </w:rPr>
        <w:tab/>
        <w:t xml:space="preserve">Заявитель имеет право на досудебное (внесудебное) обжалование решений и действий (бездействия) должностных лиц, </w:t>
      </w:r>
      <w:r w:rsidR="00550C27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пециалистов </w:t>
      </w:r>
      <w:r w:rsidR="00452019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, осуществляемых при предоставлении муниципальной услуги.</w:t>
      </w:r>
    </w:p>
    <w:p w14:paraId="18804D70" w14:textId="77777777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 досудебном порядке Заявитель вправе обжаловать действия (бездействие):</w:t>
      </w:r>
    </w:p>
    <w:p w14:paraId="3D67C233" w14:textId="0F4BAEFE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-</w:t>
      </w:r>
      <w:r w:rsidRPr="003174A4">
        <w:rPr>
          <w:rFonts w:ascii="Arial" w:eastAsia="Calibri" w:hAnsi="Arial" w:cs="Arial"/>
          <w:color w:val="auto"/>
        </w:rPr>
        <w:tab/>
      </w:r>
      <w:r w:rsidR="00BA3DDC" w:rsidRPr="003174A4">
        <w:rPr>
          <w:rFonts w:ascii="Arial" w:eastAsia="Calibri" w:hAnsi="Arial" w:cs="Arial"/>
          <w:color w:val="auto"/>
        </w:rPr>
        <w:t xml:space="preserve">должностных лиц, </w:t>
      </w:r>
      <w:r w:rsidR="002B55C9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пециалистов </w:t>
      </w:r>
      <w:r w:rsidR="00452019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</w:t>
      </w:r>
      <w:r w:rsidR="00452019" w:rsidRPr="003174A4">
        <w:rPr>
          <w:rFonts w:ascii="Arial" w:eastAsia="Calibri" w:hAnsi="Arial" w:cs="Arial"/>
          <w:color w:val="auto"/>
        </w:rPr>
        <w:t>–</w:t>
      </w:r>
      <w:r w:rsidRPr="003174A4">
        <w:rPr>
          <w:rFonts w:ascii="Arial" w:eastAsia="Calibri" w:hAnsi="Arial" w:cs="Arial"/>
          <w:color w:val="auto"/>
        </w:rPr>
        <w:t xml:space="preserve"> </w:t>
      </w:r>
      <w:r w:rsidR="00452019" w:rsidRPr="003174A4">
        <w:rPr>
          <w:rFonts w:ascii="Arial" w:eastAsia="Calibri" w:hAnsi="Arial" w:cs="Arial"/>
          <w:color w:val="auto"/>
        </w:rPr>
        <w:t>руководителю Администрации.</w:t>
      </w:r>
    </w:p>
    <w:p w14:paraId="5091E675" w14:textId="77777777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5.2.</w:t>
      </w:r>
      <w:r w:rsidRPr="003174A4">
        <w:rPr>
          <w:rFonts w:ascii="Arial" w:eastAsia="Calibri" w:hAnsi="Arial" w:cs="Arial"/>
          <w:color w:val="auto"/>
        </w:rPr>
        <w:tab/>
        <w:t>Предметом досудебного (внесудебного) обжалования является:</w:t>
      </w:r>
    </w:p>
    <w:p w14:paraId="0842FEBC" w14:textId="77777777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1)</w:t>
      </w:r>
      <w:r w:rsidRPr="003174A4">
        <w:rPr>
          <w:rFonts w:ascii="Arial" w:eastAsia="Calibri" w:hAnsi="Arial" w:cs="Arial"/>
          <w:color w:val="auto"/>
        </w:rPr>
        <w:tab/>
        <w:t>нарушение срока регистрации заявления о предоставлении муниципальной услуги;</w:t>
      </w:r>
    </w:p>
    <w:p w14:paraId="0D3318D0" w14:textId="77777777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2)</w:t>
      </w:r>
      <w:r w:rsidRPr="003174A4">
        <w:rPr>
          <w:rFonts w:ascii="Arial" w:eastAsia="Calibri" w:hAnsi="Arial" w:cs="Arial"/>
          <w:color w:val="auto"/>
        </w:rPr>
        <w:tab/>
        <w:t>нарушение срока предоставления муниципальной услуги;</w:t>
      </w:r>
    </w:p>
    <w:p w14:paraId="7D04D43F" w14:textId="764F14A2" w:rsidR="003063B9" w:rsidRPr="003174A4" w:rsidRDefault="003063B9" w:rsidP="0045201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3)</w:t>
      </w:r>
      <w:r w:rsidRPr="003174A4">
        <w:rPr>
          <w:rFonts w:ascii="Arial" w:eastAsia="Calibri" w:hAnsi="Arial" w:cs="Arial"/>
          <w:color w:val="auto"/>
        </w:rPr>
        <w:tab/>
        <w:t>требование у Заявителя документов или информации либо осуществления действий,</w:t>
      </w:r>
      <w:r w:rsidR="00452019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 xml:space="preserve">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="005F2DFD" w:rsidRPr="003174A4">
        <w:rPr>
          <w:rFonts w:ascii="Arial" w:eastAsia="Calibri" w:hAnsi="Arial" w:cs="Arial"/>
          <w:color w:val="auto"/>
        </w:rPr>
        <w:t xml:space="preserve">нормативными </w:t>
      </w:r>
      <w:r w:rsidRPr="003174A4">
        <w:rPr>
          <w:rFonts w:ascii="Arial" w:eastAsia="Calibri" w:hAnsi="Arial" w:cs="Arial"/>
          <w:color w:val="auto"/>
        </w:rPr>
        <w:t xml:space="preserve">правовыми актами органов местного </w:t>
      </w:r>
      <w:r w:rsidRPr="003174A4">
        <w:rPr>
          <w:rFonts w:ascii="Arial" w:eastAsia="Calibri" w:hAnsi="Arial" w:cs="Arial"/>
          <w:color w:val="auto"/>
        </w:rPr>
        <w:lastRenderedPageBreak/>
        <w:t>самоуправления муниципального образования</w:t>
      </w:r>
      <w:r w:rsidR="005F2DFD" w:rsidRPr="003174A4">
        <w:rPr>
          <w:rFonts w:ascii="Arial" w:eastAsia="Calibri" w:hAnsi="Arial" w:cs="Arial"/>
          <w:color w:val="auto"/>
        </w:rPr>
        <w:t xml:space="preserve"> Первомайский сельсовет</w:t>
      </w:r>
      <w:r w:rsidRPr="003174A4">
        <w:rPr>
          <w:rFonts w:ascii="Arial" w:eastAsia="Calibri" w:hAnsi="Arial" w:cs="Arial"/>
          <w:color w:val="auto"/>
        </w:rPr>
        <w:t>, настоящим Административным регламентом;</w:t>
      </w:r>
    </w:p>
    <w:p w14:paraId="2AEEFE5E" w14:textId="62B6EF05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4)</w:t>
      </w:r>
      <w:r w:rsidRPr="003174A4">
        <w:rPr>
          <w:rFonts w:ascii="Arial" w:eastAsia="Calibri" w:hAnsi="Arial" w:cs="Arial"/>
          <w:color w:val="auto"/>
        </w:rPr>
        <w:tab/>
        <w:t xml:space="preserve">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="005F2DFD" w:rsidRPr="003174A4">
        <w:rPr>
          <w:rFonts w:ascii="Arial" w:eastAsia="Calibri" w:hAnsi="Arial" w:cs="Arial"/>
          <w:color w:val="auto"/>
        </w:rPr>
        <w:t xml:space="preserve">нормативными </w:t>
      </w:r>
      <w:r w:rsidRPr="003174A4">
        <w:rPr>
          <w:rFonts w:ascii="Arial" w:eastAsia="Calibri" w:hAnsi="Arial" w:cs="Arial"/>
          <w:color w:val="auto"/>
        </w:rPr>
        <w:t>правовыми актами органов местного самоуправления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 xml:space="preserve">муниципального образования </w:t>
      </w:r>
      <w:r w:rsidR="005F2DFD" w:rsidRPr="003174A4">
        <w:rPr>
          <w:rFonts w:ascii="Arial" w:eastAsia="Calibri" w:hAnsi="Arial" w:cs="Arial"/>
          <w:color w:val="auto"/>
        </w:rPr>
        <w:t>Первомайский сельсовет</w:t>
      </w:r>
      <w:r w:rsidRPr="003174A4">
        <w:rPr>
          <w:rFonts w:ascii="Arial" w:eastAsia="Calibri" w:hAnsi="Arial" w:cs="Arial"/>
          <w:color w:val="auto"/>
        </w:rPr>
        <w:t>, настоящим Административным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регламентом;</w:t>
      </w:r>
    </w:p>
    <w:p w14:paraId="0EC4224C" w14:textId="4AFEBDBC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5)</w:t>
      </w:r>
      <w:r w:rsidRPr="003174A4">
        <w:rPr>
          <w:rFonts w:ascii="Arial" w:eastAsia="Calibri" w:hAnsi="Arial" w:cs="Arial"/>
          <w:color w:val="auto"/>
        </w:rPr>
        <w:tab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="005F2DFD" w:rsidRPr="003174A4">
        <w:rPr>
          <w:rFonts w:ascii="Arial" w:eastAsia="Calibri" w:hAnsi="Arial" w:cs="Arial"/>
          <w:color w:val="auto"/>
        </w:rPr>
        <w:t xml:space="preserve">нормативными </w:t>
      </w:r>
      <w:r w:rsidRPr="003174A4">
        <w:rPr>
          <w:rFonts w:ascii="Arial" w:eastAsia="Calibri" w:hAnsi="Arial" w:cs="Arial"/>
          <w:color w:val="auto"/>
        </w:rPr>
        <w:t>правовыми актами органов местного самоуправления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муниципального образования</w:t>
      </w:r>
      <w:r w:rsidR="005F2DFD" w:rsidRPr="003174A4">
        <w:rPr>
          <w:rFonts w:ascii="Arial" w:eastAsia="Calibri" w:hAnsi="Arial" w:cs="Arial"/>
          <w:color w:val="auto"/>
        </w:rPr>
        <w:t xml:space="preserve"> Первомайский сельсовет</w:t>
      </w:r>
      <w:r w:rsidRPr="003174A4">
        <w:rPr>
          <w:rFonts w:ascii="Arial" w:eastAsia="Calibri" w:hAnsi="Arial" w:cs="Arial"/>
          <w:color w:val="auto"/>
        </w:rPr>
        <w:t>, настоящим Административным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регламентом;</w:t>
      </w:r>
    </w:p>
    <w:p w14:paraId="32511401" w14:textId="4B6E4A25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6)</w:t>
      </w:r>
      <w:r w:rsidRPr="003174A4">
        <w:rPr>
          <w:rFonts w:ascii="Arial" w:eastAsia="Calibri" w:hAnsi="Arial" w:cs="Arial"/>
          <w:color w:val="auto"/>
        </w:rPr>
        <w:tab/>
        <w:t xml:space="preserve">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="005F2DFD" w:rsidRPr="003174A4">
        <w:rPr>
          <w:rFonts w:ascii="Arial" w:eastAsia="Calibri" w:hAnsi="Arial" w:cs="Arial"/>
          <w:color w:val="auto"/>
        </w:rPr>
        <w:t>нормативными правовыми актами органов местного самоуправления муниципального образования Первомайский сельсовет</w:t>
      </w:r>
      <w:r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ab/>
        <w:t>, настоящим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Административным регламентом;</w:t>
      </w:r>
    </w:p>
    <w:p w14:paraId="6B79409A" w14:textId="0AB5990C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7)</w:t>
      </w:r>
      <w:r w:rsidRPr="003174A4">
        <w:rPr>
          <w:rFonts w:ascii="Arial" w:eastAsia="Calibri" w:hAnsi="Arial" w:cs="Arial"/>
          <w:color w:val="auto"/>
        </w:rPr>
        <w:tab/>
        <w:t xml:space="preserve">отказ </w:t>
      </w:r>
      <w:r w:rsidR="005F2DFD" w:rsidRPr="003174A4">
        <w:rPr>
          <w:rFonts w:ascii="Arial" w:eastAsia="Calibri" w:hAnsi="Arial" w:cs="Arial"/>
          <w:color w:val="auto"/>
        </w:rPr>
        <w:t xml:space="preserve">руководителя, </w:t>
      </w:r>
      <w:r w:rsidRPr="003174A4">
        <w:rPr>
          <w:rFonts w:ascii="Arial" w:eastAsia="Calibri" w:hAnsi="Arial" w:cs="Arial"/>
          <w:color w:val="auto"/>
        </w:rPr>
        <w:t xml:space="preserve">должностного лица, </w:t>
      </w:r>
      <w:r w:rsidR="002B55C9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пециалиста </w:t>
      </w:r>
      <w:r w:rsidR="005F2DFD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25B056C6" w14:textId="77777777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8)</w:t>
      </w:r>
      <w:r w:rsidRPr="003174A4">
        <w:rPr>
          <w:rFonts w:ascii="Arial" w:eastAsia="Calibri" w:hAnsi="Arial" w:cs="Arial"/>
          <w:color w:val="auto"/>
        </w:rPr>
        <w:tab/>
        <w:t>нарушение срока или порядка выдачи документов по результатам предоставления муниципальной услуги;</w:t>
      </w:r>
    </w:p>
    <w:p w14:paraId="78FDA319" w14:textId="1ED73875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9)</w:t>
      </w:r>
      <w:r w:rsidRPr="003174A4">
        <w:rPr>
          <w:rFonts w:ascii="Arial" w:eastAsia="Calibri" w:hAnsi="Arial" w:cs="Arial"/>
          <w:color w:val="auto"/>
        </w:rPr>
        <w:tab/>
        <w:t xml:space="preserve"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="005F2DFD" w:rsidRPr="003174A4">
        <w:rPr>
          <w:rFonts w:ascii="Arial" w:eastAsia="Calibri" w:hAnsi="Arial" w:cs="Arial"/>
          <w:color w:val="auto"/>
        </w:rPr>
        <w:t xml:space="preserve">нормативными </w:t>
      </w:r>
      <w:r w:rsidRPr="003174A4">
        <w:rPr>
          <w:rFonts w:ascii="Arial" w:eastAsia="Calibri" w:hAnsi="Arial" w:cs="Arial"/>
          <w:color w:val="auto"/>
        </w:rPr>
        <w:t>правовыми актами</w:t>
      </w:r>
    </w:p>
    <w:p w14:paraId="47AA5B5F" w14:textId="518078B4" w:rsidR="003063B9" w:rsidRPr="003174A4" w:rsidRDefault="003063B9" w:rsidP="005F2DFD">
      <w:pPr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органов местного самоуправления муниципального образования</w:t>
      </w:r>
      <w:r w:rsidRPr="003174A4">
        <w:rPr>
          <w:rFonts w:ascii="Arial" w:eastAsia="Calibri" w:hAnsi="Arial" w:cs="Arial"/>
          <w:color w:val="auto"/>
        </w:rPr>
        <w:tab/>
      </w:r>
      <w:r w:rsidR="005F2DFD" w:rsidRPr="003174A4">
        <w:rPr>
          <w:rFonts w:ascii="Arial" w:eastAsia="Calibri" w:hAnsi="Arial" w:cs="Arial"/>
          <w:color w:val="auto"/>
        </w:rPr>
        <w:t>Первомайский сельсовет</w:t>
      </w:r>
      <w:r w:rsidRPr="003174A4">
        <w:rPr>
          <w:rFonts w:ascii="Arial" w:eastAsia="Calibri" w:hAnsi="Arial" w:cs="Arial"/>
          <w:color w:val="auto"/>
        </w:rPr>
        <w:t>, настоящим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Административным регламентом;</w:t>
      </w:r>
    </w:p>
    <w:p w14:paraId="6D801DC8" w14:textId="77777777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10)</w:t>
      </w:r>
      <w:r w:rsidRPr="003174A4">
        <w:rPr>
          <w:rFonts w:ascii="Arial" w:eastAsia="Calibri" w:hAnsi="Arial" w:cs="Arial"/>
          <w:color w:val="auto"/>
        </w:rPr>
        <w:tab/>
        <w:t>требование у Заявителя при предоставлении муниципальной услуги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14:paraId="4AF181C0" w14:textId="05CA045C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а)</w:t>
      </w:r>
      <w:r w:rsidRPr="003174A4">
        <w:rPr>
          <w:rFonts w:ascii="Arial" w:eastAsia="Calibri" w:hAnsi="Arial" w:cs="Arial"/>
          <w:color w:val="auto"/>
        </w:rPr>
        <w:tab/>
        <w:t>изменения требований нормативных правовых актов, касающихся предоставления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муниципальной</w:t>
      </w:r>
      <w:r w:rsidRPr="003174A4">
        <w:rPr>
          <w:rFonts w:ascii="Arial" w:eastAsia="Calibri" w:hAnsi="Arial" w:cs="Arial"/>
          <w:color w:val="auto"/>
        </w:rPr>
        <w:tab/>
        <w:t>услуги,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после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первоначальной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подачи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заявления</w:t>
      </w:r>
      <w:r w:rsidRPr="003174A4">
        <w:rPr>
          <w:rFonts w:ascii="Arial" w:eastAsia="Calibri" w:hAnsi="Arial" w:cs="Arial"/>
          <w:color w:val="auto"/>
        </w:rPr>
        <w:tab/>
        <w:t>о предоставлении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муниципальной услуги;</w:t>
      </w:r>
    </w:p>
    <w:p w14:paraId="2E0B74CC" w14:textId="77777777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б)</w:t>
      </w:r>
      <w:r w:rsidRPr="003174A4">
        <w:rPr>
          <w:rFonts w:ascii="Arial" w:eastAsia="Calibri" w:hAnsi="Arial" w:cs="Arial"/>
          <w:color w:val="auto"/>
        </w:rPr>
        <w:tab/>
        <w:t>наличия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предоставленных ранее комплект документов;</w:t>
      </w:r>
    </w:p>
    <w:p w14:paraId="088C8BFB" w14:textId="77777777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в)</w:t>
      </w:r>
      <w:r w:rsidRPr="003174A4">
        <w:rPr>
          <w:rFonts w:ascii="Arial" w:eastAsia="Calibri" w:hAnsi="Arial" w:cs="Arial"/>
          <w:color w:val="auto"/>
        </w:rPr>
        <w:tab/>
        <w:t>истечения срока действия документов или изменение информации после первоначального отказа в предоставлении муниципальной услуги;</w:t>
      </w:r>
    </w:p>
    <w:p w14:paraId="23310D77" w14:textId="3A346380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г)</w:t>
      </w:r>
      <w:r w:rsidRPr="003174A4">
        <w:rPr>
          <w:rFonts w:ascii="Arial" w:eastAsia="Calibri" w:hAnsi="Arial" w:cs="Arial"/>
          <w:color w:val="auto"/>
        </w:rPr>
        <w:tab/>
        <w:t>выявления</w:t>
      </w:r>
      <w:r w:rsidRPr="003174A4">
        <w:rPr>
          <w:rFonts w:ascii="Arial" w:eastAsia="Calibri" w:hAnsi="Arial" w:cs="Arial"/>
          <w:color w:val="auto"/>
        </w:rPr>
        <w:tab/>
        <w:t>документально</w:t>
      </w:r>
      <w:r w:rsidRPr="003174A4">
        <w:rPr>
          <w:rFonts w:ascii="Arial" w:eastAsia="Calibri" w:hAnsi="Arial" w:cs="Arial"/>
          <w:color w:val="auto"/>
        </w:rPr>
        <w:tab/>
        <w:t>подтвержденного</w:t>
      </w:r>
      <w:r w:rsidRPr="003174A4">
        <w:rPr>
          <w:rFonts w:ascii="Arial" w:eastAsia="Calibri" w:hAnsi="Arial" w:cs="Arial"/>
          <w:color w:val="auto"/>
        </w:rPr>
        <w:tab/>
        <w:t>факта</w:t>
      </w:r>
      <w:r w:rsidRPr="003174A4">
        <w:rPr>
          <w:rFonts w:ascii="Arial" w:eastAsia="Calibri" w:hAnsi="Arial" w:cs="Arial"/>
          <w:color w:val="auto"/>
        </w:rPr>
        <w:tab/>
        <w:t>(признаков) ошибочного или</w:t>
      </w:r>
      <w:r w:rsidR="005F2DFD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 xml:space="preserve">противоправного действия (бездействия) должностных лиц, </w:t>
      </w:r>
      <w:r w:rsidR="002B55C9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пециалистов </w:t>
      </w:r>
      <w:r w:rsidR="005F2DFD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при первоначальном отказе в предоставлении муниципальной услуги, о чем в письменном виде за подписью </w:t>
      </w:r>
      <w:r w:rsidR="005F2DFD" w:rsidRPr="003174A4">
        <w:rPr>
          <w:rFonts w:ascii="Arial" w:eastAsia="Calibri" w:hAnsi="Arial" w:cs="Arial"/>
          <w:color w:val="auto"/>
        </w:rPr>
        <w:t>руководителя Администрации</w:t>
      </w:r>
      <w:r w:rsidRPr="003174A4">
        <w:rPr>
          <w:rFonts w:ascii="Arial" w:eastAsia="Calibri" w:hAnsi="Arial" w:cs="Arial"/>
          <w:color w:val="auto"/>
        </w:rPr>
        <w:t xml:space="preserve"> уведомляется Заявитель, а также приносятся извинения за доставленные неудобства.</w:t>
      </w:r>
    </w:p>
    <w:p w14:paraId="2BDE489A" w14:textId="6E2A0D83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lastRenderedPageBreak/>
        <w:t>5.3.</w:t>
      </w:r>
      <w:r w:rsidRPr="003174A4">
        <w:rPr>
          <w:rFonts w:ascii="Arial" w:eastAsia="Calibri" w:hAnsi="Arial" w:cs="Arial"/>
          <w:color w:val="auto"/>
        </w:rPr>
        <w:tab/>
        <w:t xml:space="preserve">Жалоба рассматривается в порядке, определенном Федеральным законом от 27.07.2010 N 210-ФЗ </w:t>
      </w:r>
      <w:r w:rsidR="005F2DFD" w:rsidRPr="003174A4">
        <w:rPr>
          <w:rFonts w:ascii="Arial" w:eastAsia="Calibri" w:hAnsi="Arial" w:cs="Arial"/>
          <w:color w:val="auto"/>
        </w:rPr>
        <w:t>«</w:t>
      </w:r>
      <w:r w:rsidRPr="003174A4">
        <w:rPr>
          <w:rFonts w:ascii="Arial" w:eastAsia="Calibri" w:hAnsi="Arial" w:cs="Arial"/>
          <w:color w:val="auto"/>
        </w:rPr>
        <w:t>Об организации предоставления государственных и муниципальных услуг</w:t>
      </w:r>
      <w:r w:rsidR="005F2DFD" w:rsidRPr="003174A4">
        <w:rPr>
          <w:rFonts w:ascii="Arial" w:eastAsia="Calibri" w:hAnsi="Arial" w:cs="Arial"/>
          <w:color w:val="auto"/>
        </w:rPr>
        <w:t>»</w:t>
      </w:r>
      <w:r w:rsidRPr="003174A4">
        <w:rPr>
          <w:rFonts w:ascii="Arial" w:eastAsia="Calibri" w:hAnsi="Arial" w:cs="Arial"/>
          <w:color w:val="auto"/>
        </w:rPr>
        <w:t>, принимаемых в соответствии с ним иными нормативными правовыми актами, и настоящим Административным регламентом.</w:t>
      </w:r>
    </w:p>
    <w:p w14:paraId="09940288" w14:textId="360EFBD9" w:rsidR="003063B9" w:rsidRPr="003174A4" w:rsidRDefault="003063B9" w:rsidP="005F2DFD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5.4.</w:t>
      </w:r>
      <w:r w:rsidRPr="003174A4">
        <w:rPr>
          <w:rFonts w:ascii="Arial" w:eastAsia="Calibri" w:hAnsi="Arial" w:cs="Arial"/>
          <w:color w:val="auto"/>
        </w:rPr>
        <w:tab/>
        <w:t xml:space="preserve">Основанием для начала процедуры досудебного обжалования в отношении должностного лица, </w:t>
      </w:r>
      <w:r w:rsidR="002B55C9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пециалиста </w:t>
      </w:r>
      <w:r w:rsidR="005F2DFD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 или в электронной форме.</w:t>
      </w:r>
    </w:p>
    <w:p w14:paraId="501709A4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Жалоба регистрируется в течение 3 календарных дней с даты поступления.</w:t>
      </w:r>
    </w:p>
    <w:p w14:paraId="1ED9AAB4" w14:textId="52D03F41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5.5.</w:t>
      </w:r>
      <w:r w:rsidRPr="003174A4">
        <w:rPr>
          <w:rFonts w:ascii="Arial" w:eastAsia="Calibri" w:hAnsi="Arial" w:cs="Arial"/>
          <w:color w:val="auto"/>
        </w:rPr>
        <w:tab/>
        <w:t xml:space="preserve">Заявитель имеет право на получение информации и документов в </w:t>
      </w:r>
      <w:r w:rsidR="002B55C9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, необходимых для обоснования и рассмотрения жалобы.</w:t>
      </w:r>
    </w:p>
    <w:p w14:paraId="1F7671DE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5.6.</w:t>
      </w:r>
      <w:r w:rsidRPr="003174A4">
        <w:rPr>
          <w:rFonts w:ascii="Arial" w:eastAsia="Calibri" w:hAnsi="Arial" w:cs="Arial"/>
          <w:color w:val="auto"/>
        </w:rPr>
        <w:tab/>
        <w:t>Жалоба в письменной форме должна содержать следующую информацию:</w:t>
      </w:r>
    </w:p>
    <w:p w14:paraId="1DFB0726" w14:textId="7C6E53BD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а)</w:t>
      </w:r>
      <w:r w:rsidRPr="003174A4">
        <w:rPr>
          <w:rFonts w:ascii="Arial" w:eastAsia="Calibri" w:hAnsi="Arial" w:cs="Arial"/>
          <w:color w:val="auto"/>
        </w:rPr>
        <w:tab/>
        <w:t xml:space="preserve">наименование </w:t>
      </w:r>
      <w:r w:rsidR="00BA3DDC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 xml:space="preserve">, должностного лица или </w:t>
      </w:r>
      <w:r w:rsidR="002B55C9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пециалиста </w:t>
      </w:r>
      <w:r w:rsidR="00BA3DDC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, решения и действия (бездействие) которых обжалуются;</w:t>
      </w:r>
    </w:p>
    <w:p w14:paraId="424E0ACE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б)</w:t>
      </w:r>
      <w:r w:rsidRPr="003174A4">
        <w:rPr>
          <w:rFonts w:ascii="Arial" w:eastAsia="Calibri" w:hAnsi="Arial" w:cs="Arial"/>
          <w:color w:val="auto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7015E0C" w14:textId="2F11DBB9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в)</w:t>
      </w:r>
      <w:r w:rsidRPr="003174A4">
        <w:rPr>
          <w:rFonts w:ascii="Arial" w:eastAsia="Calibri" w:hAnsi="Arial" w:cs="Arial"/>
          <w:color w:val="auto"/>
        </w:rPr>
        <w:tab/>
        <w:t xml:space="preserve">сведения об обжалуемых решениях и действиях (бездействии) должностного лица, </w:t>
      </w:r>
      <w:r w:rsidR="002B55C9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пециалиста </w:t>
      </w:r>
      <w:r w:rsidR="00BA3DDC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;</w:t>
      </w:r>
    </w:p>
    <w:p w14:paraId="1A81CAB4" w14:textId="04133D69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г)</w:t>
      </w:r>
      <w:r w:rsidRPr="003174A4">
        <w:rPr>
          <w:rFonts w:ascii="Arial" w:eastAsia="Calibri" w:hAnsi="Arial" w:cs="Arial"/>
          <w:color w:val="auto"/>
        </w:rPr>
        <w:tab/>
        <w:t xml:space="preserve">доводы, на основании которых Заявитель не согласен с решением и действием (бездействием) должностного лица, </w:t>
      </w:r>
      <w:r w:rsidR="002B55C9" w:rsidRPr="003174A4">
        <w:rPr>
          <w:rFonts w:ascii="Arial" w:eastAsia="Calibri" w:hAnsi="Arial" w:cs="Arial"/>
          <w:color w:val="auto"/>
        </w:rPr>
        <w:t>с</w:t>
      </w:r>
      <w:r w:rsidRPr="003174A4">
        <w:rPr>
          <w:rFonts w:ascii="Arial" w:eastAsia="Calibri" w:hAnsi="Arial" w:cs="Arial"/>
          <w:color w:val="auto"/>
        </w:rPr>
        <w:t xml:space="preserve">пециалиста </w:t>
      </w:r>
      <w:r w:rsidR="00BA3DDC" w:rsidRPr="003174A4">
        <w:rPr>
          <w:rFonts w:ascii="Arial" w:eastAsia="Calibri" w:hAnsi="Arial" w:cs="Arial"/>
          <w:color w:val="auto"/>
        </w:rPr>
        <w:t>Администрации</w:t>
      </w:r>
      <w:r w:rsidRPr="003174A4">
        <w:rPr>
          <w:rFonts w:ascii="Arial" w:eastAsia="Calibri" w:hAnsi="Arial" w:cs="Arial"/>
          <w:color w:val="auto"/>
        </w:rPr>
        <w:t>.</w:t>
      </w:r>
    </w:p>
    <w:p w14:paraId="004A14CA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</w:t>
      </w:r>
    </w:p>
    <w:p w14:paraId="350C421B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Жалоба подписывается Заявителем или его представителем.</w:t>
      </w:r>
    </w:p>
    <w:p w14:paraId="3250CC8B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5.7.</w:t>
      </w:r>
      <w:r w:rsidRPr="003174A4">
        <w:rPr>
          <w:rFonts w:ascii="Arial" w:eastAsia="Calibri" w:hAnsi="Arial" w:cs="Arial"/>
          <w:color w:val="auto"/>
        </w:rPr>
        <w:tab/>
        <w:t>Жалоба подлежит рассмотрению должностным лицом, наделенным полномочиями по рассмотрению жалоб в соответствии с пунктом 5.1 настоящего Административного регламента, в течение 15 рабочих дней со дня ее регистрации.</w:t>
      </w:r>
    </w:p>
    <w:p w14:paraId="60C3C457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 случае обжалования отказа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регистрации.</w:t>
      </w:r>
    </w:p>
    <w:p w14:paraId="51502142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5.8.</w:t>
      </w:r>
      <w:r w:rsidRPr="003174A4">
        <w:rPr>
          <w:rFonts w:ascii="Arial" w:eastAsia="Calibri" w:hAnsi="Arial" w:cs="Arial"/>
          <w:color w:val="auto"/>
        </w:rPr>
        <w:tab/>
        <w:t>По результатам рассмотрения жалобы принимается одно из следующих решений:</w:t>
      </w:r>
    </w:p>
    <w:p w14:paraId="751C4F0E" w14:textId="6FB988AB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1)</w:t>
      </w:r>
      <w:r w:rsidRPr="003174A4">
        <w:rPr>
          <w:rFonts w:ascii="Arial" w:eastAsia="Calibri" w:hAnsi="Arial" w:cs="Arial"/>
          <w:color w:val="auto"/>
        </w:rPr>
        <w:tab/>
        <w:t>жалоба удовлетворяется, в том числе в форме отмены принятого решения, исправления</w:t>
      </w:r>
      <w:r w:rsidR="00BA3DDC" w:rsidRPr="003174A4">
        <w:rPr>
          <w:rFonts w:ascii="Arial" w:eastAsia="Calibri" w:hAnsi="Arial" w:cs="Arial"/>
          <w:color w:val="auto"/>
        </w:rPr>
        <w:t xml:space="preserve"> </w:t>
      </w:r>
      <w:r w:rsidRPr="003174A4">
        <w:rPr>
          <w:rFonts w:ascii="Arial" w:eastAsia="Calibri" w:hAnsi="Arial" w:cs="Arial"/>
          <w:color w:val="auto"/>
        </w:rPr>
        <w:t>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</w:t>
      </w:r>
      <w:r w:rsidR="00BA3DDC" w:rsidRPr="003174A4">
        <w:rPr>
          <w:rFonts w:ascii="Arial" w:eastAsia="Calibri" w:hAnsi="Arial" w:cs="Arial"/>
          <w:color w:val="auto"/>
        </w:rPr>
        <w:t>ыми</w:t>
      </w:r>
      <w:r w:rsidRPr="003174A4">
        <w:rPr>
          <w:rFonts w:ascii="Arial" w:eastAsia="Calibri" w:hAnsi="Arial" w:cs="Arial"/>
          <w:color w:val="auto"/>
        </w:rPr>
        <w:t xml:space="preserve"> правовыми актами органов местного самоуправления муниципального образования</w:t>
      </w:r>
      <w:r w:rsidR="00BA3DDC" w:rsidRPr="003174A4">
        <w:rPr>
          <w:rFonts w:ascii="Arial" w:eastAsia="Calibri" w:hAnsi="Arial" w:cs="Arial"/>
          <w:color w:val="auto"/>
        </w:rPr>
        <w:t xml:space="preserve"> Первомайский сельсовет</w:t>
      </w:r>
      <w:r w:rsidRPr="003174A4">
        <w:rPr>
          <w:rFonts w:ascii="Arial" w:eastAsia="Calibri" w:hAnsi="Arial" w:cs="Arial"/>
          <w:color w:val="auto"/>
        </w:rPr>
        <w:t>, а также в иных формах;</w:t>
      </w:r>
    </w:p>
    <w:p w14:paraId="5A11CB63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2)</w:t>
      </w:r>
      <w:r w:rsidRPr="003174A4">
        <w:rPr>
          <w:rFonts w:ascii="Arial" w:eastAsia="Calibri" w:hAnsi="Arial" w:cs="Arial"/>
          <w:color w:val="auto"/>
        </w:rPr>
        <w:tab/>
        <w:t>в удовлетворении жалобы отказывается.</w:t>
      </w:r>
    </w:p>
    <w:p w14:paraId="77B4862E" w14:textId="7F5CAC43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Не позднее 1 </w:t>
      </w:r>
      <w:r w:rsidR="00BA3DDC" w:rsidRPr="003174A4">
        <w:rPr>
          <w:rFonts w:ascii="Arial" w:eastAsia="Calibri" w:hAnsi="Arial" w:cs="Arial"/>
          <w:color w:val="auto"/>
        </w:rPr>
        <w:t xml:space="preserve">(одного) </w:t>
      </w:r>
      <w:r w:rsidRPr="003174A4">
        <w:rPr>
          <w:rFonts w:ascii="Arial" w:eastAsia="Calibri" w:hAnsi="Arial" w:cs="Arial"/>
          <w:color w:val="auto"/>
        </w:rPr>
        <w:t>рабочего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38C7E28" w14:textId="55CFA329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 xml:space="preserve">В случае </w:t>
      </w:r>
      <w:r w:rsidR="00BA3DDC" w:rsidRPr="003174A4">
        <w:rPr>
          <w:rFonts w:ascii="Arial" w:eastAsia="Calibri" w:hAnsi="Arial" w:cs="Arial"/>
          <w:color w:val="auto"/>
        </w:rPr>
        <w:t>признания жалобы,</w:t>
      </w:r>
      <w:r w:rsidRPr="003174A4">
        <w:rPr>
          <w:rFonts w:ascii="Arial" w:eastAsia="Calibri" w:hAnsi="Arial" w:cs="Arial"/>
          <w:color w:val="auto"/>
        </w:rPr>
        <w:t xml:space="preserve"> подлежащей удовлетворению в ответе </w:t>
      </w:r>
      <w:r w:rsidRPr="003174A4">
        <w:rPr>
          <w:rFonts w:ascii="Arial" w:eastAsia="Calibri" w:hAnsi="Arial" w:cs="Arial"/>
          <w:color w:val="auto"/>
        </w:rPr>
        <w:lastRenderedPageBreak/>
        <w:t xml:space="preserve">Заявителю, указанном в абзаце четвертом настоящего пункта, дается информация о действиях, осуществляемых </w:t>
      </w:r>
      <w:r w:rsidR="002B55C9" w:rsidRPr="003174A4">
        <w:rPr>
          <w:rFonts w:ascii="Arial" w:eastAsia="Calibri" w:hAnsi="Arial" w:cs="Arial"/>
          <w:color w:val="auto"/>
        </w:rPr>
        <w:t>Администрацией</w:t>
      </w:r>
      <w:r w:rsidRPr="003174A4">
        <w:rPr>
          <w:rFonts w:ascii="Arial" w:eastAsia="Calibri" w:hAnsi="Arial" w:cs="Arial"/>
          <w:color w:val="auto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FD0B0A8" w14:textId="77777777" w:rsidR="003063B9" w:rsidRPr="003174A4" w:rsidRDefault="003063B9" w:rsidP="00BA3DDC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В случае признания жалобы, не подлежащей удовлетворению, в ответе Заявителю,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1CE1745" w14:textId="2415D4A1" w:rsidR="003063B9" w:rsidRPr="003174A4" w:rsidRDefault="003063B9" w:rsidP="003063B9">
      <w:pPr>
        <w:pStyle w:val="a3"/>
        <w:ind w:left="0" w:firstLine="709"/>
        <w:jc w:val="both"/>
        <w:rPr>
          <w:rFonts w:ascii="Arial" w:eastAsia="Calibri" w:hAnsi="Arial" w:cs="Arial"/>
          <w:color w:val="auto"/>
        </w:rPr>
      </w:pPr>
      <w:r w:rsidRPr="003174A4">
        <w:rPr>
          <w:rFonts w:ascii="Arial" w:eastAsia="Calibri" w:hAnsi="Arial" w:cs="Arial"/>
          <w:color w:val="auto"/>
        </w:rPr>
        <w:t>5.9.</w:t>
      </w:r>
      <w:r w:rsidRPr="003174A4">
        <w:rPr>
          <w:rFonts w:ascii="Arial" w:eastAsia="Calibri" w:hAnsi="Arial" w:cs="Arial"/>
          <w:color w:val="auto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настоящего Административного регламента, незамедлительно направляют имеющиеся материалы в органы прокуратуры.</w:t>
      </w:r>
    </w:p>
    <w:p w14:paraId="2F9789CA" w14:textId="638DD10A" w:rsidR="002B55C9" w:rsidRPr="003174A4" w:rsidRDefault="002B55C9" w:rsidP="00552CF6">
      <w:pPr>
        <w:rPr>
          <w:rFonts w:ascii="Arial" w:hAnsi="Arial" w:cs="Arial"/>
        </w:rPr>
      </w:pPr>
    </w:p>
    <w:p w14:paraId="5299517C" w14:textId="393E297A" w:rsidR="002B55C9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Приложение № 1</w:t>
      </w:r>
    </w:p>
    <w:p w14:paraId="20C9F94D" w14:textId="38356E20" w:rsidR="00B15FAD" w:rsidRPr="003174A4" w:rsidRDefault="00B15FAD" w:rsidP="00B15FAD">
      <w:pPr>
        <w:jc w:val="right"/>
        <w:rPr>
          <w:rFonts w:ascii="Arial" w:hAnsi="Arial" w:cs="Arial"/>
        </w:rPr>
      </w:pPr>
      <w:bookmarkStart w:id="8" w:name="_Hlk170726666"/>
      <w:r w:rsidRPr="003174A4">
        <w:rPr>
          <w:rFonts w:ascii="Arial" w:hAnsi="Arial" w:cs="Arial"/>
        </w:rPr>
        <w:t>к Административному регламенту</w:t>
      </w:r>
    </w:p>
    <w:p w14:paraId="40519643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предоставления муниципальной услуги</w:t>
      </w:r>
    </w:p>
    <w:p w14:paraId="7F5C811E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по даче письменных разъяснений налогоплательщикам</w:t>
      </w:r>
    </w:p>
    <w:p w14:paraId="14F00E81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и налоговым агентам по вопросам применения</w:t>
      </w:r>
    </w:p>
    <w:p w14:paraId="53A3E271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муниципальных нормативных правовых актов</w:t>
      </w:r>
    </w:p>
    <w:p w14:paraId="27F4F97A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муниципального образования Первомайский сельсовет</w:t>
      </w:r>
    </w:p>
    <w:p w14:paraId="74CE9850" w14:textId="5132E12A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о местных налогах и сборах</w:t>
      </w:r>
    </w:p>
    <w:bookmarkEnd w:id="8"/>
    <w:p w14:paraId="7575634E" w14:textId="6AC10769" w:rsidR="00B15FAD" w:rsidRPr="003174A4" w:rsidRDefault="00B15FAD" w:rsidP="00B15FAD">
      <w:pPr>
        <w:jc w:val="right"/>
        <w:rPr>
          <w:rFonts w:ascii="Arial" w:hAnsi="Arial" w:cs="Arial"/>
        </w:rPr>
      </w:pPr>
    </w:p>
    <w:p w14:paraId="0A4644F4" w14:textId="6B129FC9" w:rsidR="00395353" w:rsidRPr="003174A4" w:rsidRDefault="00395353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В администрацию Первомайского сельсовета</w:t>
      </w:r>
    </w:p>
    <w:p w14:paraId="20FA0BC0" w14:textId="3C7E049E" w:rsidR="00395353" w:rsidRPr="003174A4" w:rsidRDefault="00395353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от_____________________________________</w:t>
      </w:r>
    </w:p>
    <w:p w14:paraId="0E91DF02" w14:textId="6F4E9D06" w:rsidR="00395353" w:rsidRPr="003174A4" w:rsidRDefault="00395353" w:rsidP="00395353">
      <w:pPr>
        <w:jc w:val="right"/>
        <w:rPr>
          <w:rFonts w:ascii="Arial" w:hAnsi="Arial" w:cs="Arial"/>
          <w:vertAlign w:val="superscript"/>
        </w:rPr>
      </w:pPr>
      <w:r w:rsidRPr="003174A4">
        <w:rPr>
          <w:rFonts w:ascii="Arial" w:hAnsi="Arial" w:cs="Arial"/>
          <w:vertAlign w:val="superscript"/>
        </w:rPr>
        <w:t xml:space="preserve">                                                                                              (ФИО физического лица)</w:t>
      </w:r>
    </w:p>
    <w:p w14:paraId="020F5586" w14:textId="2150B153" w:rsidR="00395353" w:rsidRPr="003174A4" w:rsidRDefault="00395353" w:rsidP="00395353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_______________________________________</w:t>
      </w:r>
    </w:p>
    <w:p w14:paraId="2FAF871C" w14:textId="0894B27F" w:rsidR="00395353" w:rsidRPr="003174A4" w:rsidRDefault="00395353" w:rsidP="00395353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  <w:vertAlign w:val="superscript"/>
        </w:rPr>
        <w:t>(ФИО руководителя организации)</w:t>
      </w:r>
    </w:p>
    <w:p w14:paraId="4B906DC7" w14:textId="0CC97527" w:rsidR="00395353" w:rsidRPr="003174A4" w:rsidRDefault="00395353" w:rsidP="00395353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_______________________________________</w:t>
      </w:r>
    </w:p>
    <w:p w14:paraId="27A023E0" w14:textId="45393585" w:rsidR="00395353" w:rsidRPr="003174A4" w:rsidRDefault="00395353" w:rsidP="00395353">
      <w:pPr>
        <w:jc w:val="right"/>
        <w:rPr>
          <w:rFonts w:ascii="Arial" w:hAnsi="Arial" w:cs="Arial"/>
          <w:vertAlign w:val="superscript"/>
        </w:rPr>
      </w:pPr>
      <w:r w:rsidRPr="003174A4">
        <w:rPr>
          <w:rFonts w:ascii="Arial" w:hAnsi="Arial" w:cs="Arial"/>
          <w:vertAlign w:val="superscript"/>
        </w:rPr>
        <w:t>(адрес)</w:t>
      </w:r>
    </w:p>
    <w:p w14:paraId="3EC7149F" w14:textId="25A1989F" w:rsidR="00395353" w:rsidRPr="003174A4" w:rsidRDefault="00395353" w:rsidP="00395353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_______________________________________</w:t>
      </w:r>
    </w:p>
    <w:p w14:paraId="4368D591" w14:textId="10E48F36" w:rsidR="00395353" w:rsidRPr="003174A4" w:rsidRDefault="00395353" w:rsidP="00395353">
      <w:pPr>
        <w:jc w:val="right"/>
        <w:rPr>
          <w:rFonts w:ascii="Arial" w:hAnsi="Arial" w:cs="Arial"/>
          <w:vertAlign w:val="superscript"/>
        </w:rPr>
      </w:pPr>
      <w:r w:rsidRPr="003174A4">
        <w:rPr>
          <w:rFonts w:ascii="Arial" w:hAnsi="Arial" w:cs="Arial"/>
          <w:vertAlign w:val="superscript"/>
        </w:rPr>
        <w:t>(контактный телефон)</w:t>
      </w:r>
    </w:p>
    <w:p w14:paraId="2B56C836" w14:textId="43696EB2" w:rsidR="00395353" w:rsidRPr="003174A4" w:rsidRDefault="00395353" w:rsidP="00395353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</w:rPr>
        <w:t>ЗАЯВЛЕНИЕ</w:t>
      </w:r>
    </w:p>
    <w:p w14:paraId="7EBE7E0E" w14:textId="1549FE40" w:rsidR="00395353" w:rsidRPr="003174A4" w:rsidRDefault="00395353" w:rsidP="00395353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о даче письменных разъяснений по вопросам применения</w:t>
      </w:r>
    </w:p>
    <w:p w14:paraId="6CF6D3E6" w14:textId="6A0A3A1E" w:rsidR="00395353" w:rsidRPr="003174A4" w:rsidRDefault="00395353" w:rsidP="00395353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</w:rPr>
        <w:t>муниципальных нормативных правовых актов</w:t>
      </w:r>
    </w:p>
    <w:p w14:paraId="542BFF49" w14:textId="2564724F" w:rsidR="00395353" w:rsidRPr="003174A4" w:rsidRDefault="00395353" w:rsidP="00395353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</w:rPr>
        <w:t>муниципального образования Первомайский сельсовет</w:t>
      </w:r>
    </w:p>
    <w:p w14:paraId="36ED808B" w14:textId="4983E369" w:rsidR="00395353" w:rsidRPr="003174A4" w:rsidRDefault="00395353" w:rsidP="00395353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</w:rPr>
        <w:t>о местных налогах и сборах</w:t>
      </w:r>
    </w:p>
    <w:p w14:paraId="63B80DF5" w14:textId="26FC4F8A" w:rsidR="00395353" w:rsidRPr="003174A4" w:rsidRDefault="00395353" w:rsidP="00395353">
      <w:pPr>
        <w:jc w:val="center"/>
        <w:rPr>
          <w:rFonts w:ascii="Arial" w:hAnsi="Arial" w:cs="Arial"/>
        </w:rPr>
      </w:pPr>
    </w:p>
    <w:p w14:paraId="38842B50" w14:textId="78407B09" w:rsidR="00395353" w:rsidRPr="003174A4" w:rsidRDefault="00395353" w:rsidP="00395353">
      <w:pPr>
        <w:ind w:firstLine="709"/>
        <w:jc w:val="both"/>
        <w:rPr>
          <w:rFonts w:ascii="Arial" w:hAnsi="Arial" w:cs="Arial"/>
        </w:rPr>
      </w:pPr>
      <w:r w:rsidRPr="003174A4">
        <w:rPr>
          <w:rFonts w:ascii="Arial" w:hAnsi="Arial" w:cs="Arial"/>
        </w:rPr>
        <w:t>Прошу дать разъяснение по вопросу ________________________________</w:t>
      </w:r>
    </w:p>
    <w:p w14:paraId="5CBCF8BC" w14:textId="0921678F" w:rsidR="00395353" w:rsidRPr="003174A4" w:rsidRDefault="00395353" w:rsidP="00395353">
      <w:pPr>
        <w:jc w:val="both"/>
        <w:rPr>
          <w:rFonts w:ascii="Arial" w:hAnsi="Arial" w:cs="Arial"/>
        </w:rPr>
      </w:pPr>
      <w:r w:rsidRPr="003174A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8E9770" w14:textId="49CDF962" w:rsidR="00395353" w:rsidRPr="003174A4" w:rsidRDefault="00395353" w:rsidP="00395353">
      <w:pPr>
        <w:jc w:val="center"/>
        <w:rPr>
          <w:rFonts w:ascii="Arial" w:hAnsi="Arial" w:cs="Arial"/>
          <w:vertAlign w:val="superscript"/>
        </w:rPr>
      </w:pPr>
      <w:r w:rsidRPr="003174A4">
        <w:rPr>
          <w:rFonts w:ascii="Arial" w:hAnsi="Arial" w:cs="Arial"/>
          <w:vertAlign w:val="superscript"/>
        </w:rPr>
        <w:t>(содержание заявления)</w:t>
      </w:r>
    </w:p>
    <w:p w14:paraId="7DE4F55F" w14:textId="53A6365F" w:rsidR="00395353" w:rsidRPr="003174A4" w:rsidRDefault="00395353" w:rsidP="00395353">
      <w:pPr>
        <w:jc w:val="center"/>
        <w:rPr>
          <w:rFonts w:ascii="Arial" w:hAnsi="Arial" w:cs="Arial"/>
          <w:vertAlign w:val="superscript"/>
        </w:rPr>
      </w:pPr>
    </w:p>
    <w:p w14:paraId="2A80B3E7" w14:textId="28FA5F83" w:rsidR="00395353" w:rsidRPr="003174A4" w:rsidRDefault="00395353" w:rsidP="00395353">
      <w:pPr>
        <w:jc w:val="both"/>
        <w:rPr>
          <w:rFonts w:ascii="Arial" w:hAnsi="Arial" w:cs="Arial"/>
        </w:rPr>
      </w:pPr>
      <w:r w:rsidRPr="003174A4">
        <w:rPr>
          <w:rFonts w:ascii="Arial" w:hAnsi="Arial" w:cs="Arial"/>
        </w:rPr>
        <w:t>Заявитель:___________________________________________________________</w:t>
      </w:r>
    </w:p>
    <w:p w14:paraId="282EE554" w14:textId="26EF24F6" w:rsidR="00395353" w:rsidRPr="003174A4" w:rsidRDefault="00395353" w:rsidP="00395353">
      <w:pPr>
        <w:jc w:val="both"/>
        <w:rPr>
          <w:rFonts w:ascii="Arial" w:hAnsi="Arial" w:cs="Arial"/>
          <w:vertAlign w:val="superscript"/>
        </w:rPr>
      </w:pPr>
      <w:r w:rsidRPr="003174A4">
        <w:rPr>
          <w:rFonts w:ascii="Arial" w:hAnsi="Arial" w:cs="Arial"/>
          <w:vertAlign w:val="superscript"/>
        </w:rPr>
        <w:t>(для физ. лиц – ФИО (последнее при наличии), подпись;</w:t>
      </w:r>
    </w:p>
    <w:p w14:paraId="3F69B33B" w14:textId="61B7913B" w:rsidR="00395353" w:rsidRPr="003174A4" w:rsidRDefault="00395353" w:rsidP="00395353">
      <w:pPr>
        <w:jc w:val="both"/>
        <w:rPr>
          <w:rFonts w:ascii="Arial" w:hAnsi="Arial" w:cs="Arial"/>
          <w:vertAlign w:val="superscript"/>
        </w:rPr>
      </w:pPr>
      <w:r w:rsidRPr="003174A4">
        <w:rPr>
          <w:rFonts w:ascii="Arial" w:hAnsi="Arial" w:cs="Arial"/>
          <w:vertAlign w:val="superscript"/>
        </w:rPr>
        <w:t>для юр.лиц – должность представителя юр. лица, подпись)</w:t>
      </w:r>
    </w:p>
    <w:p w14:paraId="5A4B6CF5" w14:textId="1A9FE738" w:rsidR="00395353" w:rsidRPr="003174A4" w:rsidRDefault="00395353" w:rsidP="00395353">
      <w:pPr>
        <w:jc w:val="both"/>
        <w:rPr>
          <w:rFonts w:ascii="Arial" w:hAnsi="Arial" w:cs="Arial"/>
          <w:vertAlign w:val="superscript"/>
        </w:rPr>
      </w:pPr>
    </w:p>
    <w:p w14:paraId="03761E9F" w14:textId="7D13DA89" w:rsidR="00395353" w:rsidRPr="003174A4" w:rsidRDefault="00395353" w:rsidP="00395353">
      <w:pPr>
        <w:jc w:val="both"/>
        <w:rPr>
          <w:rFonts w:ascii="Arial" w:hAnsi="Arial" w:cs="Arial"/>
        </w:rPr>
      </w:pPr>
      <w:r w:rsidRPr="003174A4">
        <w:rPr>
          <w:rFonts w:ascii="Arial" w:hAnsi="Arial" w:cs="Arial"/>
        </w:rPr>
        <w:t>«__»_____________20___г.</w:t>
      </w:r>
    </w:p>
    <w:p w14:paraId="7DB3B087" w14:textId="7188277F" w:rsidR="00395353" w:rsidRPr="003174A4" w:rsidRDefault="00395353" w:rsidP="00395353">
      <w:pPr>
        <w:jc w:val="both"/>
        <w:rPr>
          <w:rFonts w:ascii="Arial" w:hAnsi="Arial" w:cs="Arial"/>
        </w:rPr>
      </w:pPr>
    </w:p>
    <w:p w14:paraId="0F60281A" w14:textId="22E73378" w:rsidR="00395353" w:rsidRPr="003174A4" w:rsidRDefault="00395353" w:rsidP="00395353">
      <w:pPr>
        <w:jc w:val="both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МП </w:t>
      </w:r>
      <w:r w:rsidRPr="003174A4">
        <w:rPr>
          <w:rFonts w:ascii="Arial" w:hAnsi="Arial" w:cs="Arial"/>
          <w:vertAlign w:val="superscript"/>
        </w:rPr>
        <w:t>(при наличии)</w:t>
      </w:r>
    </w:p>
    <w:p w14:paraId="3EC8722A" w14:textId="77777777" w:rsidR="00395353" w:rsidRPr="003174A4" w:rsidRDefault="00395353" w:rsidP="00395353">
      <w:pPr>
        <w:jc w:val="center"/>
        <w:rPr>
          <w:rFonts w:ascii="Arial" w:hAnsi="Arial" w:cs="Arial"/>
        </w:rPr>
      </w:pPr>
    </w:p>
    <w:p w14:paraId="3386371D" w14:textId="3BAD7445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Приложение № 2</w:t>
      </w:r>
    </w:p>
    <w:p w14:paraId="66BAB917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к Административному регламенту</w:t>
      </w:r>
    </w:p>
    <w:p w14:paraId="245BA1B7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>предоставления муниципальной услуги</w:t>
      </w:r>
    </w:p>
    <w:p w14:paraId="6A57B4B5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по </w:t>
      </w:r>
      <w:bookmarkStart w:id="9" w:name="_Hlk170727128"/>
      <w:r w:rsidRPr="003174A4">
        <w:rPr>
          <w:rFonts w:ascii="Arial" w:hAnsi="Arial" w:cs="Arial"/>
        </w:rPr>
        <w:t>даче письменных разъяснений налогоплательщикам</w:t>
      </w:r>
    </w:p>
    <w:p w14:paraId="41BC6BAE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и налоговым агентам по вопросам применения</w:t>
      </w:r>
    </w:p>
    <w:p w14:paraId="747BC993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муниципальных нормативных правовых актов</w:t>
      </w:r>
    </w:p>
    <w:p w14:paraId="4BF104A9" w14:textId="77777777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муниципального образования Первомайский сельсовет</w:t>
      </w:r>
    </w:p>
    <w:p w14:paraId="784CB5C3" w14:textId="37A80F31" w:rsidR="00B15FAD" w:rsidRPr="003174A4" w:rsidRDefault="00B15FAD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</w:rPr>
        <w:t xml:space="preserve"> о местных налогах и сборах</w:t>
      </w:r>
    </w:p>
    <w:p w14:paraId="455B9E45" w14:textId="327C323A" w:rsidR="00633BA0" w:rsidRPr="003174A4" w:rsidRDefault="00633BA0" w:rsidP="00B15FAD">
      <w:pPr>
        <w:jc w:val="right"/>
        <w:rPr>
          <w:rFonts w:ascii="Arial" w:hAnsi="Arial" w:cs="Arial"/>
        </w:rPr>
      </w:pPr>
    </w:p>
    <w:p w14:paraId="619F99C9" w14:textId="61C362BF" w:rsidR="00633BA0" w:rsidRPr="003174A4" w:rsidRDefault="00633BA0" w:rsidP="00633BA0">
      <w:pPr>
        <w:jc w:val="center"/>
        <w:rPr>
          <w:rFonts w:ascii="Arial" w:hAnsi="Arial" w:cs="Arial"/>
        </w:rPr>
      </w:pPr>
    </w:p>
    <w:p w14:paraId="1FB0347F" w14:textId="1A5569AB" w:rsidR="00633BA0" w:rsidRPr="003174A4" w:rsidRDefault="00633BA0" w:rsidP="00633BA0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</w:rPr>
        <w:t>БЛОК-СХЕМА</w:t>
      </w:r>
    </w:p>
    <w:p w14:paraId="59C3937F" w14:textId="119D5815" w:rsidR="00633BA0" w:rsidRPr="003174A4" w:rsidRDefault="00633BA0" w:rsidP="00633BA0">
      <w:pPr>
        <w:jc w:val="center"/>
        <w:rPr>
          <w:rFonts w:ascii="Arial" w:hAnsi="Arial" w:cs="Arial"/>
        </w:rPr>
      </w:pPr>
    </w:p>
    <w:p w14:paraId="5C48CA36" w14:textId="1F2203E2" w:rsidR="00633BA0" w:rsidRPr="003174A4" w:rsidRDefault="00676C24" w:rsidP="00633BA0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790" wp14:editId="1FB61FB0">
                <wp:simplePos x="0" y="0"/>
                <wp:positionH relativeFrom="column">
                  <wp:posOffset>1349375</wp:posOffset>
                </wp:positionH>
                <wp:positionV relativeFrom="paragraph">
                  <wp:posOffset>146685</wp:posOffset>
                </wp:positionV>
                <wp:extent cx="45719" cy="219075"/>
                <wp:effectExtent l="0" t="0" r="12065" b="2857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4D56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106.25pt;margin-top:11.55pt;width:3.6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" adj="376" strokecolor="black [3213]" strokeweight=".5pt">
                <v:stroke joinstyle="miter"/>
              </v:shape>
            </w:pict>
          </mc:Fallback>
        </mc:AlternateContent>
      </w:r>
    </w:p>
    <w:p w14:paraId="1AFE5CBE" w14:textId="76FBB4B6" w:rsidR="00633BA0" w:rsidRPr="003174A4" w:rsidRDefault="00676C24" w:rsidP="00633BA0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56A76" wp14:editId="45A3B9B9">
                <wp:simplePos x="0" y="0"/>
                <wp:positionH relativeFrom="column">
                  <wp:posOffset>4614545</wp:posOffset>
                </wp:positionH>
                <wp:positionV relativeFrom="paragraph">
                  <wp:posOffset>10160</wp:posOffset>
                </wp:positionV>
                <wp:extent cx="45719" cy="219075"/>
                <wp:effectExtent l="0" t="0" r="12065" b="28575"/>
                <wp:wrapNone/>
                <wp:docPr id="4" name="Правая кругл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98F9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4" o:spid="_x0000_s1026" type="#_x0000_t86" style="position:absolute;margin-left:363.35pt;margin-top:.8pt;width:3.6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" adj="376" strokecolor="black [3200]" strokeweight=".5pt">
                <v:stroke joinstyle="miter"/>
              </v:shape>
            </w:pict>
          </mc:Fallback>
        </mc:AlternateContent>
      </w:r>
      <w:r w:rsidR="00633BA0" w:rsidRPr="003174A4">
        <w:rPr>
          <w:rFonts w:ascii="Arial" w:hAnsi="Arial" w:cs="Arial"/>
        </w:rPr>
        <w:t>Прием и регистрация заявления Заявителя</w:t>
      </w:r>
    </w:p>
    <w:p w14:paraId="0E87A60C" w14:textId="5EB7AD85" w:rsidR="00570CEE" w:rsidRPr="003174A4" w:rsidRDefault="00570CEE" w:rsidP="00633BA0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8A1C1" wp14:editId="209E12F6">
                <wp:simplePos x="0" y="0"/>
                <wp:positionH relativeFrom="column">
                  <wp:posOffset>3071495</wp:posOffset>
                </wp:positionH>
                <wp:positionV relativeFrom="paragraph">
                  <wp:posOffset>118745</wp:posOffset>
                </wp:positionV>
                <wp:extent cx="276225" cy="390525"/>
                <wp:effectExtent l="19050" t="0" r="28575" b="47625"/>
                <wp:wrapNone/>
                <wp:docPr id="5" name="Стрелка: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905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76B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5" o:spid="_x0000_s1026" type="#_x0000_t67" style="position:absolute;margin-left:241.85pt;margin-top:9.35pt;width:2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" adj="13961" fillcolor="white [3201]" strokecolor="black [3213]" strokeweight="1pt"/>
            </w:pict>
          </mc:Fallback>
        </mc:AlternateContent>
      </w:r>
    </w:p>
    <w:bookmarkEnd w:id="9"/>
    <w:p w14:paraId="56B2172E" w14:textId="6B4A1D17" w:rsidR="00B15FAD" w:rsidRPr="003174A4" w:rsidRDefault="00B15FAD" w:rsidP="00B15FAD">
      <w:pPr>
        <w:jc w:val="right"/>
        <w:rPr>
          <w:rFonts w:ascii="Arial" w:hAnsi="Arial" w:cs="Arial"/>
        </w:rPr>
      </w:pPr>
    </w:p>
    <w:p w14:paraId="154ADE44" w14:textId="4BEE61BA" w:rsidR="00570CEE" w:rsidRPr="003174A4" w:rsidRDefault="00570CEE" w:rsidP="00B15FAD">
      <w:pPr>
        <w:jc w:val="right"/>
        <w:rPr>
          <w:rFonts w:ascii="Arial" w:hAnsi="Arial" w:cs="Arial"/>
        </w:rPr>
      </w:pPr>
      <w:r w:rsidRPr="003174A4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2B0FC" wp14:editId="6CA7AC0D">
                <wp:simplePos x="0" y="0"/>
                <wp:positionH relativeFrom="column">
                  <wp:posOffset>842645</wp:posOffset>
                </wp:positionH>
                <wp:positionV relativeFrom="paragraph">
                  <wp:posOffset>205740</wp:posOffset>
                </wp:positionV>
                <wp:extent cx="45719" cy="723900"/>
                <wp:effectExtent l="0" t="0" r="12065" b="19050"/>
                <wp:wrapNone/>
                <wp:docPr id="6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39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27EA" id="Левая круглая скобка 6" o:spid="_x0000_s1026" type="#_x0000_t85" style="position:absolute;margin-left:66.35pt;margin-top:16.2pt;width:3.6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" adj="114" strokecolor="windowText" strokeweight=".5pt">
                <v:stroke joinstyle="miter"/>
              </v:shape>
            </w:pict>
          </mc:Fallback>
        </mc:AlternateContent>
      </w:r>
    </w:p>
    <w:p w14:paraId="2F7F05FC" w14:textId="1327FFC7" w:rsidR="00570CEE" w:rsidRPr="003174A4" w:rsidRDefault="00676C24" w:rsidP="00570CEE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B6932" wp14:editId="38D45556">
                <wp:simplePos x="0" y="0"/>
                <wp:positionH relativeFrom="column">
                  <wp:posOffset>5126355</wp:posOffset>
                </wp:positionH>
                <wp:positionV relativeFrom="paragraph">
                  <wp:posOffset>30480</wp:posOffset>
                </wp:positionV>
                <wp:extent cx="45085" cy="771525"/>
                <wp:effectExtent l="0" t="0" r="12065" b="28575"/>
                <wp:wrapNone/>
                <wp:docPr id="7" name="Правая кругл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7152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404E" id="Правая круглая скобка 7" o:spid="_x0000_s1026" type="#_x0000_t86" style="position:absolute;margin-left:403.65pt;margin-top:2.4pt;width:3.5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" adj="105" strokecolor="windowText" strokeweight=".5pt">
                <v:stroke joinstyle="miter"/>
              </v:shape>
            </w:pict>
          </mc:Fallback>
        </mc:AlternateContent>
      </w:r>
      <w:r w:rsidR="00570CEE" w:rsidRPr="003174A4">
        <w:rPr>
          <w:rFonts w:ascii="Arial" w:hAnsi="Arial" w:cs="Arial"/>
        </w:rPr>
        <w:t>Рассмотрение заявления Заявителя и принятие решения</w:t>
      </w:r>
    </w:p>
    <w:p w14:paraId="7E105460" w14:textId="254BB99B" w:rsidR="00570CEE" w:rsidRPr="003174A4" w:rsidRDefault="00570CEE" w:rsidP="00570CEE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</w:rPr>
        <w:t>о предоставлении муниципальной услуги</w:t>
      </w:r>
    </w:p>
    <w:p w14:paraId="14F043A6" w14:textId="34B9FC43" w:rsidR="00570CEE" w:rsidRPr="003174A4" w:rsidRDefault="00570CEE" w:rsidP="00570CEE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</w:rPr>
        <w:t>либо об отказе в ее предоставлении</w:t>
      </w:r>
    </w:p>
    <w:p w14:paraId="5E0F5461" w14:textId="0FBBC0E6" w:rsidR="00570CEE" w:rsidRPr="003174A4" w:rsidRDefault="00570CEE" w:rsidP="00570CEE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DE382" wp14:editId="2B6B2446">
                <wp:simplePos x="0" y="0"/>
                <wp:positionH relativeFrom="column">
                  <wp:posOffset>3067050</wp:posOffset>
                </wp:positionH>
                <wp:positionV relativeFrom="paragraph">
                  <wp:posOffset>204470</wp:posOffset>
                </wp:positionV>
                <wp:extent cx="276225" cy="390525"/>
                <wp:effectExtent l="19050" t="0" r="28575" b="47625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25E8" id="Стрелка: вниз 8" o:spid="_x0000_s1026" type="#_x0000_t67" style="position:absolute;margin-left:241.5pt;margin-top:16.1pt;width:21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" adj="13961" fillcolor="window" strokecolor="windowText" strokeweight="1pt"/>
            </w:pict>
          </mc:Fallback>
        </mc:AlternateContent>
      </w:r>
    </w:p>
    <w:p w14:paraId="5E0C218E" w14:textId="30E3FD17" w:rsidR="00570CEE" w:rsidRPr="003174A4" w:rsidRDefault="00570CEE" w:rsidP="00570CEE">
      <w:pPr>
        <w:jc w:val="center"/>
        <w:rPr>
          <w:rFonts w:ascii="Arial" w:hAnsi="Arial" w:cs="Arial"/>
        </w:rPr>
      </w:pPr>
    </w:p>
    <w:p w14:paraId="35712469" w14:textId="70AB67DC" w:rsidR="00570CEE" w:rsidRPr="003174A4" w:rsidRDefault="00570CEE" w:rsidP="00570CEE">
      <w:pPr>
        <w:jc w:val="center"/>
        <w:rPr>
          <w:rFonts w:ascii="Arial" w:hAnsi="Arial" w:cs="Arial"/>
        </w:rPr>
      </w:pPr>
    </w:p>
    <w:p w14:paraId="7ABC613F" w14:textId="5A99C9A8" w:rsidR="00570CEE" w:rsidRPr="003174A4" w:rsidRDefault="00570CEE" w:rsidP="00570CEE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11E01" wp14:editId="2812B594">
                <wp:simplePos x="0" y="0"/>
                <wp:positionH relativeFrom="column">
                  <wp:posOffset>571500</wp:posOffset>
                </wp:positionH>
                <wp:positionV relativeFrom="paragraph">
                  <wp:posOffset>204470</wp:posOffset>
                </wp:positionV>
                <wp:extent cx="45719" cy="219075"/>
                <wp:effectExtent l="0" t="0" r="12065" b="28575"/>
                <wp:wrapNone/>
                <wp:docPr id="9" name="Левая кругл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EB0B1" id="Левая круглая скобка 9" o:spid="_x0000_s1026" type="#_x0000_t85" style="position:absolute;margin-left:45pt;margin-top:16.1pt;width:3.6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" adj="376" strokecolor="windowText" strokeweight=".5pt">
                <v:stroke joinstyle="miter"/>
              </v:shape>
            </w:pict>
          </mc:Fallback>
        </mc:AlternateContent>
      </w:r>
    </w:p>
    <w:p w14:paraId="18F2698D" w14:textId="58DA1516" w:rsidR="00570CEE" w:rsidRPr="003174A4" w:rsidRDefault="00676C24" w:rsidP="00570CEE">
      <w:pPr>
        <w:jc w:val="center"/>
        <w:rPr>
          <w:rFonts w:ascii="Arial" w:hAnsi="Arial" w:cs="Arial"/>
        </w:rPr>
      </w:pPr>
      <w:r w:rsidRPr="0031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277E3" wp14:editId="3E17160A">
                <wp:simplePos x="0" y="0"/>
                <wp:positionH relativeFrom="column">
                  <wp:posOffset>5343525</wp:posOffset>
                </wp:positionH>
                <wp:positionV relativeFrom="paragraph">
                  <wp:posOffset>10160</wp:posOffset>
                </wp:positionV>
                <wp:extent cx="45719" cy="219075"/>
                <wp:effectExtent l="0" t="0" r="12065" b="28575"/>
                <wp:wrapNone/>
                <wp:docPr id="10" name="Правая кругл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115E" id="Правая круглая скобка 10" o:spid="_x0000_s1026" type="#_x0000_t86" style="position:absolute;margin-left:420.75pt;margin-top:.8pt;width:3.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" adj="376" strokecolor="windowText" strokeweight=".5pt">
                <v:stroke joinstyle="miter"/>
              </v:shape>
            </w:pict>
          </mc:Fallback>
        </mc:AlternateContent>
      </w:r>
      <w:r w:rsidR="00570CEE" w:rsidRPr="003174A4">
        <w:rPr>
          <w:rFonts w:ascii="Arial" w:hAnsi="Arial" w:cs="Arial"/>
        </w:rPr>
        <w:t>Основания для отказа в предоставлении муниципальной услуги</w:t>
      </w:r>
    </w:p>
    <w:p w14:paraId="1BBFCEE2" w14:textId="2474B178" w:rsidR="00570CEE" w:rsidRPr="003174A4" w:rsidRDefault="00676C24" w:rsidP="00570CEE">
      <w:pPr>
        <w:jc w:val="both"/>
        <w:rPr>
          <w:rFonts w:ascii="Arial" w:hAnsi="Arial" w:cs="Arial"/>
        </w:rPr>
      </w:pPr>
      <w:r w:rsidRPr="0031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CEA56" wp14:editId="5AEC1EB5">
                <wp:simplePos x="0" y="0"/>
                <wp:positionH relativeFrom="column">
                  <wp:posOffset>4295775</wp:posOffset>
                </wp:positionH>
                <wp:positionV relativeFrom="paragraph">
                  <wp:posOffset>9525</wp:posOffset>
                </wp:positionV>
                <wp:extent cx="276225" cy="390525"/>
                <wp:effectExtent l="19050" t="0" r="28575" b="47625"/>
                <wp:wrapNone/>
                <wp:docPr id="12" name="Стрелка: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44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2" o:spid="_x0000_s1026" type="#_x0000_t67" style="position:absolute;margin-left:338.25pt;margin-top:.75pt;width:21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" adj="13961" fillcolor="window" strokecolor="windowText" strokeweight="1pt"/>
            </w:pict>
          </mc:Fallback>
        </mc:AlternateContent>
      </w:r>
      <w:r w:rsidR="003174A4" w:rsidRPr="0031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30C6B" wp14:editId="06832B12">
                <wp:simplePos x="0" y="0"/>
                <wp:positionH relativeFrom="column">
                  <wp:posOffset>1092835</wp:posOffset>
                </wp:positionH>
                <wp:positionV relativeFrom="paragraph">
                  <wp:posOffset>9525</wp:posOffset>
                </wp:positionV>
                <wp:extent cx="276225" cy="390525"/>
                <wp:effectExtent l="19050" t="0" r="28575" b="47625"/>
                <wp:wrapNone/>
                <wp:docPr id="11" name="Стрелка: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9E1A" id="Стрелка: вниз 11" o:spid="_x0000_s1026" type="#_x0000_t67" style="position:absolute;margin-left:86.05pt;margin-top:.75pt;width:21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" adj="13961" fillcolor="window" strokecolor="windowText" strokeweight="1pt"/>
            </w:pict>
          </mc:Fallback>
        </mc:AlternateContent>
      </w:r>
      <w:r w:rsidR="00570CEE" w:rsidRPr="003174A4">
        <w:rPr>
          <w:rFonts w:ascii="Arial" w:hAnsi="Arial" w:cs="Arial"/>
        </w:rPr>
        <w:t xml:space="preserve">                               </w:t>
      </w:r>
    </w:p>
    <w:p w14:paraId="005C0501" w14:textId="202BFB76" w:rsidR="00570CEE" w:rsidRPr="003174A4" w:rsidRDefault="0091670E" w:rsidP="00570CEE">
      <w:pPr>
        <w:jc w:val="both"/>
        <w:rPr>
          <w:rFonts w:ascii="Arial" w:hAnsi="Arial" w:cs="Arial"/>
        </w:rPr>
      </w:pPr>
      <w:r w:rsidRPr="003174A4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3E7AB" wp14:editId="79107CEB">
                <wp:simplePos x="0" y="0"/>
                <wp:positionH relativeFrom="column">
                  <wp:posOffset>-45085</wp:posOffset>
                </wp:positionH>
                <wp:positionV relativeFrom="paragraph">
                  <wp:posOffset>204470</wp:posOffset>
                </wp:positionV>
                <wp:extent cx="45085" cy="723900"/>
                <wp:effectExtent l="0" t="0" r="12065" b="19050"/>
                <wp:wrapNone/>
                <wp:docPr id="13" name="Левая кругл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239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21BB" id="Левая круглая скобка 13" o:spid="_x0000_s1026" type="#_x0000_t85" style="position:absolute;margin-left:-3.55pt;margin-top:16.1pt;width:3.55pt;height:5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" adj="112" strokecolor="windowText" strokeweight=".5pt">
                <v:stroke joinstyle="miter"/>
              </v:shape>
            </w:pict>
          </mc:Fallback>
        </mc:AlternateContent>
      </w:r>
      <w:r w:rsidR="00570CEE" w:rsidRPr="003174A4">
        <w:rPr>
          <w:rFonts w:ascii="Arial" w:hAnsi="Arial" w:cs="Arial"/>
        </w:rPr>
        <w:t xml:space="preserve">                                 нет                                                                       </w:t>
      </w:r>
      <w:r w:rsidRPr="003174A4">
        <w:rPr>
          <w:rFonts w:ascii="Arial" w:hAnsi="Arial" w:cs="Arial"/>
        </w:rPr>
        <w:t xml:space="preserve"> </w:t>
      </w:r>
      <w:r w:rsidR="00570CEE" w:rsidRPr="003174A4">
        <w:rPr>
          <w:rFonts w:ascii="Arial" w:hAnsi="Arial" w:cs="Arial"/>
        </w:rPr>
        <w:t>да</w:t>
      </w:r>
    </w:p>
    <w:p w14:paraId="7D8B21A9" w14:textId="14507EDF" w:rsidR="00570CEE" w:rsidRPr="003174A4" w:rsidRDefault="00676C24" w:rsidP="00570CEE">
      <w:pPr>
        <w:jc w:val="both"/>
        <w:rPr>
          <w:rFonts w:ascii="Arial" w:hAnsi="Arial" w:cs="Arial"/>
        </w:rPr>
      </w:pPr>
      <w:r w:rsidRPr="0031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05D179" wp14:editId="4C22E9CF">
                <wp:simplePos x="0" y="0"/>
                <wp:positionH relativeFrom="column">
                  <wp:posOffset>5734050</wp:posOffset>
                </wp:positionH>
                <wp:positionV relativeFrom="paragraph">
                  <wp:posOffset>9525</wp:posOffset>
                </wp:positionV>
                <wp:extent cx="45085" cy="771525"/>
                <wp:effectExtent l="0" t="0" r="12065" b="28575"/>
                <wp:wrapNone/>
                <wp:docPr id="16" name="Правая кругл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7152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C4DC" id="Правая круглая скобка 16" o:spid="_x0000_s1026" type="#_x0000_t86" style="position:absolute;margin-left:451.5pt;margin-top:.75pt;width:3.55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" adj="105" strokecolor="windowText" strokeweight=".5pt">
                <v:stroke joinstyle="miter"/>
              </v:shape>
            </w:pict>
          </mc:Fallback>
        </mc:AlternateContent>
      </w:r>
      <w:r w:rsidR="003174A4" w:rsidRPr="003174A4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DCCEA" wp14:editId="5312C70A">
                <wp:simplePos x="0" y="0"/>
                <wp:positionH relativeFrom="column">
                  <wp:posOffset>3057525</wp:posOffset>
                </wp:positionH>
                <wp:positionV relativeFrom="paragraph">
                  <wp:posOffset>9525</wp:posOffset>
                </wp:positionV>
                <wp:extent cx="45719" cy="723900"/>
                <wp:effectExtent l="0" t="0" r="12065" b="19050"/>
                <wp:wrapNone/>
                <wp:docPr id="14" name="Левая кругл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39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2191" id="Левая круглая скобка 14" o:spid="_x0000_s1026" type="#_x0000_t85" style="position:absolute;margin-left:240.75pt;margin-top:.75pt;width:3.6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" adj="114" strokecolor="windowText" strokeweight=".5pt">
                <v:stroke joinstyle="miter"/>
              </v:shape>
            </w:pict>
          </mc:Fallback>
        </mc:AlternateContent>
      </w:r>
      <w:r w:rsidR="0091670E" w:rsidRPr="0031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725F2D" wp14:editId="22E2B238">
                <wp:simplePos x="0" y="0"/>
                <wp:positionH relativeFrom="column">
                  <wp:posOffset>2714625</wp:posOffset>
                </wp:positionH>
                <wp:positionV relativeFrom="paragraph">
                  <wp:posOffset>9525</wp:posOffset>
                </wp:positionV>
                <wp:extent cx="45085" cy="771525"/>
                <wp:effectExtent l="0" t="0" r="12065" b="28575"/>
                <wp:wrapNone/>
                <wp:docPr id="15" name="Правая кругл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7152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0A7F" id="Правая круглая скобка 15" o:spid="_x0000_s1026" type="#_x0000_t86" style="position:absolute;margin-left:213.75pt;margin-top:.75pt;width:3.5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" adj="105" strokecolor="windowText" strokeweight=".5pt">
                <v:stroke joinstyle="miter"/>
              </v:shape>
            </w:pict>
          </mc:Fallback>
        </mc:AlternateContent>
      </w:r>
      <w:r w:rsidR="00570CEE" w:rsidRPr="003174A4">
        <w:rPr>
          <w:rFonts w:ascii="Arial" w:hAnsi="Arial" w:cs="Arial"/>
        </w:rPr>
        <w:t>Направление Заявителю результата            Уведомление Заявителя об отказе</w:t>
      </w:r>
    </w:p>
    <w:p w14:paraId="24666F5F" w14:textId="61BBF359" w:rsidR="00570CEE" w:rsidRPr="003174A4" w:rsidRDefault="00570CEE" w:rsidP="00570CEE">
      <w:pPr>
        <w:jc w:val="both"/>
        <w:rPr>
          <w:rFonts w:ascii="Arial" w:hAnsi="Arial" w:cs="Arial"/>
        </w:rPr>
      </w:pPr>
      <w:r w:rsidRPr="003174A4">
        <w:rPr>
          <w:rFonts w:ascii="Arial" w:hAnsi="Arial" w:cs="Arial"/>
        </w:rPr>
        <w:t>предоставления муниципальной                   в предоставлении муниципальной</w:t>
      </w:r>
    </w:p>
    <w:p w14:paraId="3DDD656A" w14:textId="561123E7" w:rsidR="00570CEE" w:rsidRPr="003174A4" w:rsidRDefault="00570CEE" w:rsidP="00570CEE">
      <w:pPr>
        <w:jc w:val="both"/>
        <w:rPr>
          <w:rFonts w:ascii="Arial" w:hAnsi="Arial" w:cs="Arial"/>
        </w:rPr>
      </w:pPr>
      <w:r w:rsidRPr="003174A4">
        <w:rPr>
          <w:rFonts w:ascii="Arial" w:hAnsi="Arial" w:cs="Arial"/>
        </w:rPr>
        <w:t>услуги                                                               услуги</w:t>
      </w:r>
    </w:p>
    <w:p w14:paraId="4D037237" w14:textId="77777777" w:rsidR="00570CEE" w:rsidRPr="003174A4" w:rsidRDefault="00570CEE" w:rsidP="00570CEE">
      <w:pPr>
        <w:jc w:val="both"/>
        <w:rPr>
          <w:rFonts w:ascii="Arial" w:hAnsi="Arial" w:cs="Arial"/>
        </w:rPr>
      </w:pPr>
    </w:p>
    <w:sectPr w:rsidR="00570CEE" w:rsidRPr="003174A4" w:rsidSect="003174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5EF"/>
    <w:multiLevelType w:val="multilevel"/>
    <w:tmpl w:val="578E6F3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279F8"/>
    <w:multiLevelType w:val="multilevel"/>
    <w:tmpl w:val="002621C4"/>
    <w:lvl w:ilvl="0">
      <w:start w:val="1"/>
      <w:numFmt w:val="decimal"/>
      <w:lvlText w:val="2.6.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74597"/>
    <w:multiLevelType w:val="multilevel"/>
    <w:tmpl w:val="98907A5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737DA"/>
    <w:multiLevelType w:val="hybridMultilevel"/>
    <w:tmpl w:val="26C4A6C0"/>
    <w:lvl w:ilvl="0" w:tplc="CFD248BE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F6"/>
    <w:rsid w:val="000129B3"/>
    <w:rsid w:val="000F0FF2"/>
    <w:rsid w:val="00112C62"/>
    <w:rsid w:val="00163924"/>
    <w:rsid w:val="00231FB0"/>
    <w:rsid w:val="00277B1C"/>
    <w:rsid w:val="002B55C9"/>
    <w:rsid w:val="003063B9"/>
    <w:rsid w:val="003174A4"/>
    <w:rsid w:val="00395353"/>
    <w:rsid w:val="003E1A2F"/>
    <w:rsid w:val="00452019"/>
    <w:rsid w:val="004F042D"/>
    <w:rsid w:val="00550C27"/>
    <w:rsid w:val="00552CF6"/>
    <w:rsid w:val="00570CEE"/>
    <w:rsid w:val="005B73E7"/>
    <w:rsid w:val="005E3F12"/>
    <w:rsid w:val="005F2DFD"/>
    <w:rsid w:val="00633BA0"/>
    <w:rsid w:val="00676C24"/>
    <w:rsid w:val="0068280E"/>
    <w:rsid w:val="00754868"/>
    <w:rsid w:val="008C0FB8"/>
    <w:rsid w:val="0091670E"/>
    <w:rsid w:val="0095393B"/>
    <w:rsid w:val="00A03BD3"/>
    <w:rsid w:val="00A62AE0"/>
    <w:rsid w:val="00B15FAD"/>
    <w:rsid w:val="00BA3DDC"/>
    <w:rsid w:val="00EE3D77"/>
    <w:rsid w:val="00F83753"/>
    <w:rsid w:val="00FB657E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FEFF"/>
  <w15:chartTrackingRefBased/>
  <w15:docId w15:val="{938CB210-D4E4-46B9-85ED-4964AE0F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CF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2CF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552CF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CF6"/>
    <w:pPr>
      <w:shd w:val="clear" w:color="auto" w:fill="FFFFFF"/>
      <w:spacing w:before="720" w:line="288" w:lineRule="exact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552CF6"/>
    <w:pPr>
      <w:shd w:val="clear" w:color="auto" w:fill="FFFFFF"/>
      <w:spacing w:before="660" w:line="446" w:lineRule="exact"/>
      <w:ind w:hanging="160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5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2024-07-01T04:45:00Z</dcterms:created>
  <dcterms:modified xsi:type="dcterms:W3CDTF">2024-07-01T09:51:00Z</dcterms:modified>
</cp:coreProperties>
</file>